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0CB5" w14:textId="77777777" w:rsidR="00845DD4" w:rsidRPr="009E357C" w:rsidRDefault="00845DD4" w:rsidP="00A14235">
      <w:pPr>
        <w:pStyle w:val="a4"/>
        <w:spacing w:before="0" w:after="0"/>
        <w:outlineLvl w:val="2"/>
        <w:rPr>
          <w:rFonts w:ascii="宋体" w:eastAsia="宋体" w:hAnsi="宋体"/>
        </w:rPr>
      </w:pPr>
      <w:r w:rsidRPr="009E357C">
        <w:rPr>
          <w:rFonts w:ascii="宋体" w:eastAsia="宋体" w:hAnsi="宋体"/>
        </w:rPr>
        <w:t>《毕业设计（论文）》教学大纲</w:t>
      </w:r>
    </w:p>
    <w:p w14:paraId="1AA928F0" w14:textId="77777777" w:rsidR="00845DD4" w:rsidRPr="009E357C" w:rsidRDefault="00845DD4" w:rsidP="00845DD4">
      <w:pPr>
        <w:numPr>
          <w:ilvl w:val="0"/>
          <w:numId w:val="1"/>
        </w:numPr>
        <w:snapToGrid w:val="0"/>
        <w:spacing w:line="0" w:lineRule="atLeast"/>
        <w:ind w:left="432" w:hanging="432"/>
        <w:rPr>
          <w:rFonts w:ascii="宋体" w:eastAsia="宋体" w:hAnsi="宋体"/>
          <w:b/>
          <w:bCs/>
          <w:color w:val="000000"/>
          <w:kern w:val="0"/>
          <w:sz w:val="20"/>
          <w:szCs w:val="20"/>
        </w:rPr>
      </w:pPr>
      <w:r w:rsidRPr="009E357C">
        <w:rPr>
          <w:rFonts w:ascii="宋体" w:eastAsia="宋体" w:hAnsi="宋体"/>
          <w:b/>
          <w:bCs/>
          <w:color w:val="000000"/>
          <w:kern w:val="0"/>
          <w:sz w:val="20"/>
          <w:szCs w:val="20"/>
        </w:rPr>
        <w:t>课程信息</w:t>
      </w:r>
    </w:p>
    <w:p w14:paraId="669446F7" w14:textId="77777777" w:rsidR="00845DD4" w:rsidRPr="009E357C" w:rsidRDefault="00845DD4">
      <w:pPr>
        <w:snapToGrid w:val="0"/>
        <w:spacing w:line="0" w:lineRule="atLeast"/>
        <w:rPr>
          <w:rFonts w:ascii="宋体" w:eastAsia="宋体" w:hAnsi="宋体"/>
          <w:color w:val="000000"/>
          <w:sz w:val="20"/>
          <w:szCs w:val="20"/>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875"/>
        <w:gridCol w:w="1085"/>
        <w:gridCol w:w="708"/>
        <w:gridCol w:w="558"/>
        <w:gridCol w:w="1115"/>
        <w:gridCol w:w="949"/>
        <w:gridCol w:w="1477"/>
        <w:gridCol w:w="1914"/>
      </w:tblGrid>
      <w:tr w:rsidR="00845DD4" w:rsidRPr="009E357C" w14:paraId="2EBF84B5" w14:textId="77777777" w:rsidTr="0022394D">
        <w:trPr>
          <w:trHeight w:val="225"/>
          <w:jc w:val="center"/>
        </w:trPr>
        <w:tc>
          <w:tcPr>
            <w:tcW w:w="87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61737261"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基本</w:t>
            </w:r>
          </w:p>
          <w:p w14:paraId="24F7EEB9"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信息</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568DEFDE"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课程名称</w:t>
            </w:r>
          </w:p>
        </w:tc>
        <w:tc>
          <w:tcPr>
            <w:tcW w:w="7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E380E7D"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中文</w:t>
            </w:r>
          </w:p>
        </w:tc>
        <w:tc>
          <w:tcPr>
            <w:tcW w:w="5985"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67908808"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毕业设计(论文)</w:t>
            </w:r>
          </w:p>
        </w:tc>
      </w:tr>
      <w:tr w:rsidR="00845DD4" w:rsidRPr="009E357C" w14:paraId="5441D8C5" w14:textId="77777777" w:rsidTr="0022394D">
        <w:trPr>
          <w:trHeight w:val="225"/>
          <w:jc w:val="center"/>
        </w:trPr>
        <w:tc>
          <w:tcPr>
            <w:tcW w:w="8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0452D984" w14:textId="77777777" w:rsidR="00845DD4" w:rsidRPr="009E357C" w:rsidRDefault="00845DD4">
            <w:pPr>
              <w:snapToGrid w:val="0"/>
              <w:jc w:val="center"/>
              <w:rPr>
                <w:rFonts w:ascii="宋体" w:eastAsia="宋体" w:hAnsi="宋体"/>
                <w:color w:val="000000"/>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96F548C" w14:textId="77777777" w:rsidR="00845DD4" w:rsidRPr="009E357C" w:rsidRDefault="00845DD4">
            <w:pPr>
              <w:snapToGrid w:val="0"/>
              <w:jc w:val="center"/>
              <w:rPr>
                <w:rFonts w:ascii="宋体" w:eastAsia="宋体" w:hAnsi="宋体"/>
                <w:color w:val="000000"/>
              </w:rPr>
            </w:pPr>
          </w:p>
        </w:tc>
        <w:tc>
          <w:tcPr>
            <w:tcW w:w="7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F0B7685"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英文</w:t>
            </w:r>
          </w:p>
        </w:tc>
        <w:tc>
          <w:tcPr>
            <w:tcW w:w="5985"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35CEA94E"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The graduation Design and Thesis</w:t>
            </w:r>
          </w:p>
        </w:tc>
      </w:tr>
      <w:tr w:rsidR="00845DD4" w:rsidRPr="009E357C" w14:paraId="5C5525DD" w14:textId="77777777" w:rsidTr="0022394D">
        <w:trPr>
          <w:trHeight w:val="225"/>
          <w:jc w:val="center"/>
        </w:trPr>
        <w:tc>
          <w:tcPr>
            <w:tcW w:w="8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D25E9AF" w14:textId="77777777" w:rsidR="00845DD4" w:rsidRPr="009E357C" w:rsidRDefault="00845DD4">
            <w:pPr>
              <w:snapToGrid w:val="0"/>
              <w:jc w:val="center"/>
              <w:rPr>
                <w:rFonts w:ascii="宋体" w:eastAsia="宋体" w:hAnsi="宋体"/>
                <w:color w:val="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282E2E6"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课程号</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62476300"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5208104</w:t>
            </w:r>
          </w:p>
        </w:tc>
        <w:tc>
          <w:tcPr>
            <w:tcW w:w="1110" w:type="dxa"/>
            <w:tcBorders>
              <w:top w:val="nil"/>
              <w:left w:val="nil"/>
              <w:bottom w:val="single" w:sz="8" w:space="0" w:color="000000"/>
              <w:right w:val="single" w:sz="8" w:space="0" w:color="000000"/>
            </w:tcBorders>
            <w:shd w:val="clear" w:color="auto" w:fill="F1F1F1"/>
            <w:vAlign w:val="center"/>
          </w:tcPr>
          <w:p w14:paraId="67ADE1D8"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课程性质</w:t>
            </w:r>
          </w:p>
        </w:tc>
        <w:tc>
          <w:tcPr>
            <w:tcW w:w="4320" w:type="dxa"/>
            <w:gridSpan w:val="3"/>
            <w:tcBorders>
              <w:top w:val="nil"/>
              <w:left w:val="single" w:sz="8" w:space="0" w:color="000000"/>
              <w:bottom w:val="single" w:sz="8" w:space="0" w:color="000000"/>
              <w:right w:val="single" w:sz="8" w:space="0" w:color="000000"/>
            </w:tcBorders>
            <w:shd w:val="clear" w:color="auto" w:fill="F1F1F1"/>
            <w:vAlign w:val="center"/>
          </w:tcPr>
          <w:p w14:paraId="14BE1C6C"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必修课</w:t>
            </w:r>
          </w:p>
        </w:tc>
      </w:tr>
      <w:tr w:rsidR="00845DD4" w:rsidRPr="009E357C" w14:paraId="41A05E4E" w14:textId="77777777" w:rsidTr="0022394D">
        <w:trPr>
          <w:trHeight w:val="225"/>
          <w:jc w:val="center"/>
        </w:trPr>
        <w:tc>
          <w:tcPr>
            <w:tcW w:w="8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499A65D4" w14:textId="77777777" w:rsidR="00845DD4" w:rsidRPr="009E357C" w:rsidRDefault="00845DD4">
            <w:pPr>
              <w:snapToGrid w:val="0"/>
              <w:jc w:val="center"/>
              <w:rPr>
                <w:rFonts w:ascii="宋体" w:eastAsia="宋体" w:hAnsi="宋体"/>
                <w:color w:val="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34147FD"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学分</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A7383CF"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13</w:t>
            </w:r>
          </w:p>
        </w:tc>
        <w:tc>
          <w:tcPr>
            <w:tcW w:w="1110" w:type="dxa"/>
            <w:tcBorders>
              <w:top w:val="single" w:sz="8" w:space="0" w:color="000000"/>
              <w:left w:val="nil"/>
              <w:bottom w:val="single" w:sz="8" w:space="0" w:color="000000"/>
              <w:right w:val="single" w:sz="8" w:space="0" w:color="000000"/>
            </w:tcBorders>
            <w:shd w:val="clear" w:color="auto" w:fill="F1F1F1"/>
            <w:vAlign w:val="center"/>
          </w:tcPr>
          <w:p w14:paraId="7C94804D"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实践周数</w:t>
            </w:r>
          </w:p>
        </w:tc>
        <w:tc>
          <w:tcPr>
            <w:tcW w:w="9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80AFD96"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13周</w:t>
            </w:r>
          </w:p>
        </w:tc>
        <w:tc>
          <w:tcPr>
            <w:tcW w:w="1470" w:type="dxa"/>
            <w:tcBorders>
              <w:top w:val="nil"/>
              <w:left w:val="single" w:sz="8" w:space="0" w:color="000000"/>
              <w:bottom w:val="single" w:sz="8" w:space="0" w:color="000000"/>
              <w:right w:val="single" w:sz="8" w:space="0" w:color="000000"/>
            </w:tcBorders>
            <w:shd w:val="clear" w:color="auto" w:fill="F1F1F1"/>
            <w:vAlign w:val="center"/>
          </w:tcPr>
          <w:p w14:paraId="08AF47D3"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开课学期</w:t>
            </w:r>
          </w:p>
        </w:tc>
        <w:tc>
          <w:tcPr>
            <w:tcW w:w="1905" w:type="dxa"/>
            <w:tcBorders>
              <w:top w:val="nil"/>
              <w:left w:val="single" w:sz="8" w:space="0" w:color="000000"/>
              <w:bottom w:val="single" w:sz="8" w:space="0" w:color="000000"/>
              <w:right w:val="single" w:sz="8" w:space="0" w:color="000000"/>
            </w:tcBorders>
            <w:shd w:val="clear" w:color="auto" w:fill="F1F1F1"/>
            <w:vAlign w:val="center"/>
          </w:tcPr>
          <w:p w14:paraId="47632572"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7-8</w:t>
            </w:r>
          </w:p>
        </w:tc>
      </w:tr>
      <w:tr w:rsidR="00845DD4" w:rsidRPr="009E357C" w14:paraId="305D9A73" w14:textId="77777777" w:rsidTr="0022394D">
        <w:trPr>
          <w:trHeight w:val="225"/>
          <w:jc w:val="center"/>
        </w:trPr>
        <w:tc>
          <w:tcPr>
            <w:tcW w:w="8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404EB2A6" w14:textId="77777777" w:rsidR="00845DD4" w:rsidRPr="009E357C" w:rsidRDefault="00845DD4">
            <w:pPr>
              <w:snapToGrid w:val="0"/>
              <w:jc w:val="center"/>
              <w:rPr>
                <w:rFonts w:ascii="宋体" w:eastAsia="宋体" w:hAnsi="宋体"/>
                <w:color w:val="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6285BC1"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面向专业</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7554BF98"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空间信息与数字技术</w:t>
            </w:r>
          </w:p>
        </w:tc>
        <w:tc>
          <w:tcPr>
            <w:tcW w:w="1110" w:type="dxa"/>
            <w:tcBorders>
              <w:top w:val="single" w:sz="8" w:space="0" w:color="000000"/>
              <w:left w:val="nil"/>
              <w:bottom w:val="single" w:sz="8" w:space="0" w:color="000000"/>
              <w:right w:val="single" w:sz="8" w:space="0" w:color="000000"/>
            </w:tcBorders>
            <w:shd w:val="clear" w:color="auto" w:fill="F1F1F1"/>
            <w:vAlign w:val="center"/>
          </w:tcPr>
          <w:p w14:paraId="4F472B2B"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先修课程</w:t>
            </w:r>
          </w:p>
        </w:tc>
        <w:tc>
          <w:tcPr>
            <w:tcW w:w="4320" w:type="dxa"/>
            <w:gridSpan w:val="3"/>
            <w:tcBorders>
              <w:top w:val="single" w:sz="8" w:space="0" w:color="000000"/>
              <w:left w:val="single" w:sz="8" w:space="0" w:color="000000"/>
              <w:bottom w:val="single" w:sz="8" w:space="0" w:color="000000"/>
              <w:right w:val="single" w:sz="8" w:space="0" w:color="000000"/>
            </w:tcBorders>
            <w:shd w:val="clear" w:color="auto" w:fill="F1F1F1"/>
            <w:vAlign w:val="center"/>
          </w:tcPr>
          <w:p w14:paraId="785001AF"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空间信息与数字技术专业方向所有必修以及必要的选修课</w:t>
            </w:r>
          </w:p>
        </w:tc>
      </w:tr>
      <w:tr w:rsidR="00845DD4" w:rsidRPr="009E357C" w14:paraId="7D28AA67" w14:textId="77777777" w:rsidTr="0022394D">
        <w:trPr>
          <w:trHeight w:val="225"/>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11FAFBA2"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课程</w:t>
            </w:r>
          </w:p>
          <w:p w14:paraId="64941EC3"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目标</w:t>
            </w:r>
          </w:p>
        </w:tc>
        <w:tc>
          <w:tcPr>
            <w:tcW w:w="7770" w:type="dxa"/>
            <w:gridSpan w:val="7"/>
            <w:tcBorders>
              <w:top w:val="single" w:sz="8" w:space="0" w:color="000000"/>
              <w:left w:val="single" w:sz="8" w:space="0" w:color="000000"/>
              <w:bottom w:val="single" w:sz="8" w:space="0" w:color="000000"/>
              <w:right w:val="single" w:sz="8" w:space="0" w:color="000000"/>
            </w:tcBorders>
            <w:vAlign w:val="center"/>
          </w:tcPr>
          <w:p w14:paraId="216CFF6D"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课程目标1：</w:t>
            </w:r>
            <w:r w:rsidRPr="009E357C">
              <w:rPr>
                <w:rFonts w:ascii="宋体" w:eastAsia="宋体" w:hAnsi="宋体"/>
                <w:color w:val="000000"/>
              </w:rPr>
              <w:t>根据毕业设计（论文）题目、任务的要求，能够查询、检索国内外科技文献、期刊、专利等资料；能运用数理知识及专业基本原理，能对空间信息领域或相关计算机应用领域实例进行分析；能“定性+定量”地总结出实例过程中影响因素。</w:t>
            </w:r>
          </w:p>
          <w:p w14:paraId="6D8FB13E"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课程目标2：</w:t>
            </w:r>
            <w:r w:rsidRPr="009E357C">
              <w:rPr>
                <w:rFonts w:ascii="宋体" w:eastAsia="宋体" w:hAnsi="宋体"/>
                <w:color w:val="000000"/>
              </w:rPr>
              <w:t>具有运用包括空间信息在内的计算机软件及产品设计基本理论的能力，能运用所学知识和技能发现问题和解决问题，能独立设计实验方案，并对设计方案的可行性进行研究，能够运用包括空间信息系统在内的计算机软件设计和产品开发全周期、全流程的基本设计/开发方法和技术。</w:t>
            </w:r>
          </w:p>
          <w:p w14:paraId="3C8F7DA7"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课程目标3：</w:t>
            </w:r>
            <w:r w:rsidRPr="009E357C">
              <w:rPr>
                <w:rFonts w:ascii="宋体" w:eastAsia="宋体" w:hAnsi="宋体"/>
                <w:color w:val="000000"/>
              </w:rPr>
              <w:t>具有敏锐的观察力，能在包括空间信息在内的信息获取、处理及分析过程中，发现与捕捉实验中有价值的现象与并提取数据，能对实验结果进行分析和解释。</w:t>
            </w:r>
          </w:p>
          <w:p w14:paraId="67D43952"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课程目标4：</w:t>
            </w:r>
            <w:r w:rsidRPr="009E357C">
              <w:rPr>
                <w:rFonts w:ascii="宋体" w:eastAsia="宋体" w:hAnsi="宋体"/>
                <w:color w:val="000000"/>
              </w:rPr>
              <w:t xml:space="preserve"> 论文撰写规范，并通过信息综合得到合理有效的结论，有应用价值。能够站在环境保护和可持续发展的角度，思考专业工程实践的可持续性；评价包括空间信息工程在内的信息专题产品和软件的研发与普及推广过程（或技术的实施过程）可能对人类和环境造成的影响、损害和隐患。</w:t>
            </w:r>
          </w:p>
          <w:p w14:paraId="53A7EDD5"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课程目标5：</w:t>
            </w:r>
            <w:r w:rsidRPr="009E357C">
              <w:rPr>
                <w:rFonts w:ascii="宋体" w:eastAsia="宋体" w:hAnsi="宋体"/>
                <w:color w:val="000000"/>
              </w:rPr>
              <w:t xml:space="preserve"> 具备理解信息系统工程师、地图工程师对公众的安全、伦理、健康和福祉，以及环境保护的社会责任的能力，并能够在工程实践中自觉履行责任。</w:t>
            </w:r>
          </w:p>
          <w:p w14:paraId="6C5BE58F"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课程目标6：</w:t>
            </w:r>
            <w:r w:rsidRPr="009E357C">
              <w:rPr>
                <w:rFonts w:ascii="宋体" w:eastAsia="宋体" w:hAnsi="宋体"/>
                <w:color w:val="000000"/>
              </w:rPr>
              <w:t>具备包括空间信息在内的信息系统相关的复杂工程问题，以口头、文稿、图表等方式，准确表达自己的观点，回应质疑，分析获得与业界同行和社会公众交流的差异性。</w:t>
            </w:r>
          </w:p>
          <w:p w14:paraId="1C828F58"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课程目标7：</w:t>
            </w:r>
            <w:r w:rsidRPr="009E357C">
              <w:rPr>
                <w:rFonts w:ascii="宋体" w:eastAsia="宋体" w:hAnsi="宋体"/>
                <w:color w:val="000000"/>
              </w:rPr>
              <w:t>具有空间或非空间信息工程项目中所涉及的管理与经济决策方法（如项目进度、资源配置等）的思想，对前人的工作有改进或有独特见解。按期完成规定的任务，态度端正，作风严谨，严格遵守各项纪律。</w:t>
            </w:r>
          </w:p>
          <w:p w14:paraId="57C1E820" w14:textId="77777777" w:rsidR="00845DD4" w:rsidRPr="009E357C" w:rsidRDefault="00845DD4">
            <w:pPr>
              <w:snapToGrid w:val="0"/>
              <w:spacing w:line="280" w:lineRule="exact"/>
              <w:rPr>
                <w:rFonts w:ascii="宋体" w:eastAsia="宋体" w:hAnsi="宋体"/>
                <w:b/>
                <w:bCs/>
                <w:color w:val="000000"/>
              </w:rPr>
            </w:pPr>
            <w:r w:rsidRPr="009E357C">
              <w:rPr>
                <w:rFonts w:ascii="宋体" w:eastAsia="宋体" w:hAnsi="宋体"/>
                <w:b/>
                <w:bCs/>
                <w:color w:val="000000"/>
              </w:rPr>
              <w:t>支撑毕业要求</w:t>
            </w:r>
          </w:p>
          <w:p w14:paraId="44F30691"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2.4(总结)</w:t>
            </w:r>
            <w:r w:rsidRPr="009E357C">
              <w:rPr>
                <w:rFonts w:ascii="宋体" w:eastAsia="宋体" w:hAnsi="宋体"/>
                <w:color w:val="000000"/>
              </w:rPr>
              <w:t xml:space="preserve"> 能够运用基本原理，借助文献研究，分析空间信息获取、处理、分析和应用过程中的影响因素，获得有效结论；</w:t>
            </w:r>
          </w:p>
          <w:p w14:paraId="3A4FB494"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3.1(基本设计)</w:t>
            </w:r>
            <w:r w:rsidRPr="009E357C">
              <w:rPr>
                <w:rFonts w:ascii="宋体" w:eastAsia="宋体" w:hAnsi="宋体"/>
                <w:color w:val="000000"/>
              </w:rPr>
              <w:t>针对空间信息化领域复杂工程问题，能够根据用户需求确定设计目标，掌握工程设计和产品开发全周期、全流程的基本设计/开发方法和技术，了解影响设计目标和技术方案的各种因素；</w:t>
            </w:r>
          </w:p>
          <w:p w14:paraId="1ECF6BAF"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4.3 (实施)</w:t>
            </w:r>
            <w:r w:rsidRPr="009E357C">
              <w:rPr>
                <w:rFonts w:ascii="宋体" w:eastAsia="宋体" w:hAnsi="宋体"/>
                <w:color w:val="000000"/>
              </w:rPr>
              <w:t>能够根据实验方案设计空间信息获取、处理、分析及应用实验系统，采用科学的实验方法安全地开展实验，能够正确采集实验数据；</w:t>
            </w:r>
          </w:p>
          <w:p w14:paraId="1662CADB"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7.2(评价)</w:t>
            </w:r>
            <w:r w:rsidRPr="009E357C">
              <w:rPr>
                <w:rFonts w:ascii="宋体" w:eastAsia="宋体" w:hAnsi="宋体"/>
                <w:color w:val="000000"/>
              </w:rPr>
              <w:t>能够站在环境保护和可持续发展的角度，思考空间信息工程实践的可持续性，评价海洋空间信息工程研发与普及推广过程对环境保护和社会持续发展的影响；</w:t>
            </w:r>
          </w:p>
          <w:p w14:paraId="670CE276"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 xml:space="preserve">8.3(社会责任): </w:t>
            </w:r>
            <w:r w:rsidRPr="009E357C">
              <w:rPr>
                <w:rFonts w:ascii="宋体" w:eastAsia="宋体" w:hAnsi="宋体"/>
                <w:color w:val="000000"/>
              </w:rPr>
              <w:t>理解空间信息技术工程师对公众的安全、健康和福祉，以及环境保护的社会责任，能够在空间信息工程实践中自觉履行责任；</w:t>
            </w:r>
          </w:p>
          <w:p w14:paraId="7458BDD4"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10.1(基本沟通)</w:t>
            </w:r>
            <w:r w:rsidRPr="009E357C">
              <w:rPr>
                <w:rFonts w:ascii="宋体" w:eastAsia="宋体" w:hAnsi="宋体"/>
                <w:color w:val="000000"/>
              </w:rPr>
              <w:t>能就空间信息相关的技术或应用问题，以口头、文稿、图表等方式，准确</w:t>
            </w:r>
            <w:r w:rsidRPr="009E357C">
              <w:rPr>
                <w:rFonts w:ascii="宋体" w:eastAsia="宋体" w:hAnsi="宋体"/>
                <w:color w:val="000000"/>
              </w:rPr>
              <w:lastRenderedPageBreak/>
              <w:t>表达自己的观点，回应质疑，理解与业界同行和社会公众交流的差异性；</w:t>
            </w:r>
          </w:p>
          <w:p w14:paraId="0B775C9D"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b/>
                <w:bCs/>
                <w:color w:val="000000"/>
              </w:rPr>
              <w:t>11.1 (掌握)</w:t>
            </w:r>
            <w:r w:rsidRPr="009E357C">
              <w:rPr>
                <w:rFonts w:ascii="宋体" w:eastAsia="宋体" w:hAnsi="宋体"/>
                <w:color w:val="000000"/>
              </w:rPr>
              <w:t>掌握空间信息工程基本的管理方法和经济决策方法（如项目进度、资源配置等）。</w:t>
            </w:r>
          </w:p>
        </w:tc>
      </w:tr>
    </w:tbl>
    <w:p w14:paraId="1C1E3A8A" w14:textId="77777777" w:rsidR="00845DD4" w:rsidRPr="009E357C" w:rsidRDefault="00845DD4">
      <w:pPr>
        <w:snapToGrid w:val="0"/>
        <w:spacing w:before="312" w:after="156" w:line="300" w:lineRule="auto"/>
        <w:jc w:val="center"/>
        <w:rPr>
          <w:rFonts w:ascii="宋体" w:eastAsia="宋体" w:hAnsi="宋体"/>
          <w:b/>
          <w:bCs/>
          <w:color w:val="000000"/>
          <w:sz w:val="20"/>
          <w:szCs w:val="20"/>
        </w:rPr>
      </w:pPr>
      <w:r w:rsidRPr="009E357C">
        <w:rPr>
          <w:rFonts w:ascii="宋体" w:eastAsia="宋体" w:hAnsi="宋体"/>
          <w:b/>
          <w:bCs/>
          <w:color w:val="000000"/>
          <w:sz w:val="20"/>
          <w:szCs w:val="20"/>
        </w:rPr>
        <w:lastRenderedPageBreak/>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05"/>
        <w:gridCol w:w="1061"/>
        <w:gridCol w:w="758"/>
        <w:gridCol w:w="924"/>
        <w:gridCol w:w="864"/>
        <w:gridCol w:w="1151"/>
        <w:gridCol w:w="1151"/>
        <w:gridCol w:w="1167"/>
      </w:tblGrid>
      <w:tr w:rsidR="00845DD4" w:rsidRPr="009E357C" w14:paraId="41AE87D3" w14:textId="77777777" w:rsidTr="0022394D">
        <w:trPr>
          <w:trHeight w:val="270"/>
          <w:jc w:val="center"/>
        </w:trPr>
        <w:tc>
          <w:tcPr>
            <w:tcW w:w="15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4EB88331"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课程</w:t>
            </w:r>
          </w:p>
          <w:p w14:paraId="178DDE72"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目标</w:t>
            </w:r>
          </w:p>
        </w:tc>
        <w:tc>
          <w:tcPr>
            <w:tcW w:w="7005" w:type="dxa"/>
            <w:gridSpan w:val="7"/>
            <w:tcBorders>
              <w:top w:val="single" w:sz="8" w:space="0" w:color="000000"/>
              <w:left w:val="single" w:sz="8" w:space="0" w:color="000000"/>
              <w:bottom w:val="single" w:sz="8" w:space="0" w:color="000000"/>
              <w:right w:val="single" w:sz="8" w:space="0" w:color="000000"/>
            </w:tcBorders>
            <w:shd w:val="clear" w:color="auto" w:fill="F1F1F1"/>
            <w:vAlign w:val="center"/>
          </w:tcPr>
          <w:p w14:paraId="389B879E"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毕业要求</w:t>
            </w:r>
          </w:p>
        </w:tc>
      </w:tr>
      <w:tr w:rsidR="00845DD4" w:rsidRPr="009E357C" w14:paraId="5092A18A" w14:textId="77777777" w:rsidTr="0022394D">
        <w:trPr>
          <w:trHeight w:val="270"/>
          <w:jc w:val="center"/>
        </w:trPr>
        <w:tc>
          <w:tcPr>
            <w:tcW w:w="159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5F9D71CF" w14:textId="77777777" w:rsidR="00845DD4" w:rsidRPr="009E357C" w:rsidRDefault="00845DD4">
            <w:pPr>
              <w:snapToGrid w:val="0"/>
              <w:rPr>
                <w:rFonts w:ascii="宋体" w:eastAsia="宋体" w:hAnsi="宋体"/>
                <w:color w:val="000000"/>
              </w:rPr>
            </w:pPr>
          </w:p>
        </w:tc>
        <w:tc>
          <w:tcPr>
            <w:tcW w:w="10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623E8F8"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2.4</w:t>
            </w:r>
          </w:p>
        </w:tc>
        <w:tc>
          <w:tcPr>
            <w:tcW w:w="7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AAD329C"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3.1</w:t>
            </w:r>
          </w:p>
        </w:tc>
        <w:tc>
          <w:tcPr>
            <w:tcW w:w="9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17B4D36"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4.3</w:t>
            </w:r>
          </w:p>
        </w:tc>
        <w:tc>
          <w:tcPr>
            <w:tcW w:w="8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24DCF7B"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7.2</w:t>
            </w:r>
          </w:p>
        </w:tc>
        <w:tc>
          <w:tcPr>
            <w:tcW w:w="114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E1D8ABC"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8.3</w:t>
            </w:r>
          </w:p>
        </w:tc>
        <w:tc>
          <w:tcPr>
            <w:tcW w:w="114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E6026A3"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10.1</w:t>
            </w:r>
          </w:p>
        </w:tc>
        <w:tc>
          <w:tcPr>
            <w:tcW w:w="11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9B71AFA"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11.1</w:t>
            </w:r>
          </w:p>
        </w:tc>
      </w:tr>
      <w:tr w:rsidR="00845DD4" w:rsidRPr="009E357C" w14:paraId="2B2618F5"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244C183B"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课程目标1</w:t>
            </w:r>
          </w:p>
        </w:tc>
        <w:tc>
          <w:tcPr>
            <w:tcW w:w="1050" w:type="dxa"/>
            <w:tcBorders>
              <w:top w:val="single" w:sz="8" w:space="0" w:color="000000"/>
              <w:left w:val="single" w:sz="8" w:space="0" w:color="000000"/>
              <w:bottom w:val="single" w:sz="8" w:space="0" w:color="000000"/>
              <w:right w:val="single" w:sz="8" w:space="0" w:color="000000"/>
            </w:tcBorders>
            <w:vAlign w:val="center"/>
          </w:tcPr>
          <w:p w14:paraId="164A54E5"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w:t>
            </w:r>
          </w:p>
        </w:tc>
        <w:tc>
          <w:tcPr>
            <w:tcW w:w="750" w:type="dxa"/>
            <w:tcBorders>
              <w:top w:val="single" w:sz="8" w:space="0" w:color="000000"/>
              <w:left w:val="single" w:sz="8" w:space="0" w:color="000000"/>
              <w:bottom w:val="single" w:sz="8" w:space="0" w:color="000000"/>
              <w:right w:val="single" w:sz="8" w:space="0" w:color="000000"/>
            </w:tcBorders>
            <w:vAlign w:val="center"/>
          </w:tcPr>
          <w:p w14:paraId="3CA79747" w14:textId="77777777" w:rsidR="00845DD4" w:rsidRPr="009E357C" w:rsidRDefault="00845DD4">
            <w:pPr>
              <w:snapToGrid w:val="0"/>
              <w:jc w:val="center"/>
              <w:rPr>
                <w:rFonts w:ascii="宋体" w:eastAsia="宋体" w:hAnsi="宋体"/>
                <w:color w:val="000000"/>
              </w:rPr>
            </w:pPr>
          </w:p>
        </w:tc>
        <w:tc>
          <w:tcPr>
            <w:tcW w:w="915" w:type="dxa"/>
            <w:tcBorders>
              <w:top w:val="single" w:sz="8" w:space="0" w:color="000000"/>
              <w:left w:val="single" w:sz="8" w:space="0" w:color="000000"/>
              <w:bottom w:val="single" w:sz="8" w:space="0" w:color="000000"/>
              <w:right w:val="single" w:sz="8" w:space="0" w:color="000000"/>
            </w:tcBorders>
            <w:vAlign w:val="center"/>
          </w:tcPr>
          <w:p w14:paraId="04636094" w14:textId="77777777" w:rsidR="00845DD4" w:rsidRPr="009E357C" w:rsidRDefault="00845DD4">
            <w:pPr>
              <w:snapToGrid w:val="0"/>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737CC2D0"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144A967C"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0C7BBC56" w14:textId="77777777" w:rsidR="00845DD4" w:rsidRPr="009E357C" w:rsidRDefault="00845DD4">
            <w:pPr>
              <w:snapToGrid w:val="0"/>
              <w:jc w:val="center"/>
              <w:rPr>
                <w:rFonts w:ascii="宋体" w:eastAsia="宋体" w:hAnsi="宋体"/>
                <w:color w:val="000000"/>
              </w:rPr>
            </w:pPr>
          </w:p>
        </w:tc>
        <w:tc>
          <w:tcPr>
            <w:tcW w:w="1155" w:type="dxa"/>
            <w:tcBorders>
              <w:top w:val="single" w:sz="8" w:space="0" w:color="000000"/>
              <w:left w:val="single" w:sz="8" w:space="0" w:color="000000"/>
              <w:bottom w:val="single" w:sz="8" w:space="0" w:color="000000"/>
              <w:right w:val="single" w:sz="8" w:space="0" w:color="000000"/>
            </w:tcBorders>
            <w:vAlign w:val="center"/>
          </w:tcPr>
          <w:p w14:paraId="01F4E5F2" w14:textId="77777777" w:rsidR="00845DD4" w:rsidRPr="009E357C" w:rsidRDefault="00845DD4">
            <w:pPr>
              <w:snapToGrid w:val="0"/>
              <w:jc w:val="center"/>
              <w:rPr>
                <w:rFonts w:ascii="宋体" w:eastAsia="宋体" w:hAnsi="宋体"/>
                <w:color w:val="000000"/>
              </w:rPr>
            </w:pPr>
          </w:p>
        </w:tc>
      </w:tr>
      <w:tr w:rsidR="00845DD4" w:rsidRPr="009E357C" w14:paraId="5221A324"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6F9830A4"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课程目标2</w:t>
            </w:r>
          </w:p>
        </w:tc>
        <w:tc>
          <w:tcPr>
            <w:tcW w:w="1050" w:type="dxa"/>
            <w:tcBorders>
              <w:top w:val="single" w:sz="8" w:space="0" w:color="000000"/>
              <w:left w:val="single" w:sz="8" w:space="0" w:color="000000"/>
              <w:bottom w:val="single" w:sz="8" w:space="0" w:color="000000"/>
              <w:right w:val="single" w:sz="8" w:space="0" w:color="000000"/>
            </w:tcBorders>
            <w:vAlign w:val="center"/>
          </w:tcPr>
          <w:p w14:paraId="3C8EF8EB" w14:textId="77777777" w:rsidR="00845DD4" w:rsidRPr="009E357C" w:rsidRDefault="00845DD4">
            <w:pPr>
              <w:snapToGrid w:val="0"/>
              <w:jc w:val="center"/>
              <w:rPr>
                <w:rFonts w:ascii="宋体" w:eastAsia="宋体" w:hAnsi="宋体"/>
                <w:color w:val="000000"/>
              </w:rPr>
            </w:pPr>
          </w:p>
        </w:tc>
        <w:tc>
          <w:tcPr>
            <w:tcW w:w="750" w:type="dxa"/>
            <w:tcBorders>
              <w:top w:val="single" w:sz="8" w:space="0" w:color="000000"/>
              <w:left w:val="single" w:sz="8" w:space="0" w:color="000000"/>
              <w:bottom w:val="single" w:sz="8" w:space="0" w:color="000000"/>
              <w:right w:val="single" w:sz="8" w:space="0" w:color="000000"/>
            </w:tcBorders>
            <w:vAlign w:val="center"/>
          </w:tcPr>
          <w:p w14:paraId="53F0143B"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w:t>
            </w:r>
          </w:p>
        </w:tc>
        <w:tc>
          <w:tcPr>
            <w:tcW w:w="915" w:type="dxa"/>
            <w:tcBorders>
              <w:top w:val="single" w:sz="8" w:space="0" w:color="000000"/>
              <w:left w:val="single" w:sz="8" w:space="0" w:color="000000"/>
              <w:bottom w:val="single" w:sz="8" w:space="0" w:color="000000"/>
              <w:right w:val="single" w:sz="8" w:space="0" w:color="000000"/>
            </w:tcBorders>
            <w:vAlign w:val="center"/>
          </w:tcPr>
          <w:p w14:paraId="3C44F280" w14:textId="77777777" w:rsidR="00845DD4" w:rsidRPr="009E357C" w:rsidRDefault="00845DD4">
            <w:pPr>
              <w:snapToGrid w:val="0"/>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3C17F4E3"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7E1A80E0"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59CF1E77" w14:textId="77777777" w:rsidR="00845DD4" w:rsidRPr="009E357C" w:rsidRDefault="00845DD4">
            <w:pPr>
              <w:snapToGrid w:val="0"/>
              <w:jc w:val="center"/>
              <w:rPr>
                <w:rFonts w:ascii="宋体" w:eastAsia="宋体" w:hAnsi="宋体"/>
                <w:color w:val="000000"/>
              </w:rPr>
            </w:pPr>
          </w:p>
        </w:tc>
        <w:tc>
          <w:tcPr>
            <w:tcW w:w="1155" w:type="dxa"/>
            <w:tcBorders>
              <w:top w:val="single" w:sz="8" w:space="0" w:color="000000"/>
              <w:left w:val="single" w:sz="8" w:space="0" w:color="000000"/>
              <w:bottom w:val="single" w:sz="8" w:space="0" w:color="000000"/>
              <w:right w:val="single" w:sz="8" w:space="0" w:color="000000"/>
            </w:tcBorders>
            <w:vAlign w:val="center"/>
          </w:tcPr>
          <w:p w14:paraId="79D09644" w14:textId="77777777" w:rsidR="00845DD4" w:rsidRPr="009E357C" w:rsidRDefault="00845DD4">
            <w:pPr>
              <w:snapToGrid w:val="0"/>
              <w:jc w:val="center"/>
              <w:rPr>
                <w:rFonts w:ascii="宋体" w:eastAsia="宋体" w:hAnsi="宋体"/>
                <w:color w:val="000000"/>
              </w:rPr>
            </w:pPr>
          </w:p>
        </w:tc>
      </w:tr>
      <w:tr w:rsidR="00845DD4" w:rsidRPr="009E357C" w14:paraId="4B796139"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6F7C8068"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课程目标3</w:t>
            </w:r>
          </w:p>
        </w:tc>
        <w:tc>
          <w:tcPr>
            <w:tcW w:w="1050" w:type="dxa"/>
            <w:tcBorders>
              <w:top w:val="single" w:sz="8" w:space="0" w:color="000000"/>
              <w:left w:val="single" w:sz="8" w:space="0" w:color="000000"/>
              <w:bottom w:val="single" w:sz="8" w:space="0" w:color="000000"/>
              <w:right w:val="single" w:sz="8" w:space="0" w:color="000000"/>
            </w:tcBorders>
            <w:vAlign w:val="center"/>
          </w:tcPr>
          <w:p w14:paraId="1656F7F1" w14:textId="77777777" w:rsidR="00845DD4" w:rsidRPr="009E357C" w:rsidRDefault="00845DD4">
            <w:pPr>
              <w:snapToGrid w:val="0"/>
              <w:jc w:val="center"/>
              <w:rPr>
                <w:rFonts w:ascii="宋体" w:eastAsia="宋体" w:hAnsi="宋体"/>
                <w:color w:val="000000"/>
              </w:rPr>
            </w:pPr>
          </w:p>
        </w:tc>
        <w:tc>
          <w:tcPr>
            <w:tcW w:w="750" w:type="dxa"/>
            <w:tcBorders>
              <w:top w:val="single" w:sz="8" w:space="0" w:color="000000"/>
              <w:left w:val="single" w:sz="8" w:space="0" w:color="000000"/>
              <w:bottom w:val="single" w:sz="8" w:space="0" w:color="000000"/>
              <w:right w:val="single" w:sz="8" w:space="0" w:color="000000"/>
            </w:tcBorders>
            <w:vAlign w:val="center"/>
          </w:tcPr>
          <w:p w14:paraId="21728A3B" w14:textId="77777777" w:rsidR="00845DD4" w:rsidRPr="009E357C" w:rsidRDefault="00845DD4">
            <w:pPr>
              <w:snapToGrid w:val="0"/>
              <w:jc w:val="center"/>
              <w:rPr>
                <w:rFonts w:ascii="宋体" w:eastAsia="宋体" w:hAnsi="宋体"/>
                <w:color w:val="000000"/>
              </w:rPr>
            </w:pPr>
          </w:p>
        </w:tc>
        <w:tc>
          <w:tcPr>
            <w:tcW w:w="915" w:type="dxa"/>
            <w:tcBorders>
              <w:top w:val="single" w:sz="8" w:space="0" w:color="000000"/>
              <w:left w:val="single" w:sz="8" w:space="0" w:color="000000"/>
              <w:bottom w:val="single" w:sz="8" w:space="0" w:color="000000"/>
              <w:right w:val="single" w:sz="8" w:space="0" w:color="000000"/>
            </w:tcBorders>
            <w:vAlign w:val="center"/>
          </w:tcPr>
          <w:p w14:paraId="422DBD52"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w:t>
            </w:r>
          </w:p>
        </w:tc>
        <w:tc>
          <w:tcPr>
            <w:tcW w:w="855" w:type="dxa"/>
            <w:tcBorders>
              <w:top w:val="single" w:sz="8" w:space="0" w:color="000000"/>
              <w:left w:val="single" w:sz="8" w:space="0" w:color="000000"/>
              <w:bottom w:val="single" w:sz="8" w:space="0" w:color="000000"/>
              <w:right w:val="single" w:sz="8" w:space="0" w:color="000000"/>
            </w:tcBorders>
            <w:vAlign w:val="center"/>
          </w:tcPr>
          <w:p w14:paraId="6FC4BBFE"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696CEADE"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127B408F" w14:textId="77777777" w:rsidR="00845DD4" w:rsidRPr="009E357C" w:rsidRDefault="00845DD4">
            <w:pPr>
              <w:snapToGrid w:val="0"/>
              <w:jc w:val="center"/>
              <w:rPr>
                <w:rFonts w:ascii="宋体" w:eastAsia="宋体" w:hAnsi="宋体"/>
                <w:color w:val="000000"/>
              </w:rPr>
            </w:pPr>
          </w:p>
        </w:tc>
        <w:tc>
          <w:tcPr>
            <w:tcW w:w="1155" w:type="dxa"/>
            <w:tcBorders>
              <w:top w:val="single" w:sz="8" w:space="0" w:color="000000"/>
              <w:left w:val="single" w:sz="8" w:space="0" w:color="000000"/>
              <w:bottom w:val="single" w:sz="8" w:space="0" w:color="000000"/>
              <w:right w:val="single" w:sz="8" w:space="0" w:color="000000"/>
            </w:tcBorders>
            <w:vAlign w:val="center"/>
          </w:tcPr>
          <w:p w14:paraId="1D6875BC" w14:textId="77777777" w:rsidR="00845DD4" w:rsidRPr="009E357C" w:rsidRDefault="00845DD4">
            <w:pPr>
              <w:snapToGrid w:val="0"/>
              <w:jc w:val="center"/>
              <w:rPr>
                <w:rFonts w:ascii="宋体" w:eastAsia="宋体" w:hAnsi="宋体"/>
                <w:color w:val="000000"/>
              </w:rPr>
            </w:pPr>
          </w:p>
        </w:tc>
      </w:tr>
      <w:tr w:rsidR="00845DD4" w:rsidRPr="009E357C" w14:paraId="4400F035"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0A939CD4"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课程目标4</w:t>
            </w:r>
          </w:p>
        </w:tc>
        <w:tc>
          <w:tcPr>
            <w:tcW w:w="1050" w:type="dxa"/>
            <w:tcBorders>
              <w:top w:val="single" w:sz="8" w:space="0" w:color="000000"/>
              <w:left w:val="single" w:sz="8" w:space="0" w:color="000000"/>
              <w:bottom w:val="single" w:sz="8" w:space="0" w:color="000000"/>
              <w:right w:val="single" w:sz="8" w:space="0" w:color="000000"/>
            </w:tcBorders>
            <w:vAlign w:val="center"/>
          </w:tcPr>
          <w:p w14:paraId="5BF431AD" w14:textId="77777777" w:rsidR="00845DD4" w:rsidRPr="009E357C" w:rsidRDefault="00845DD4">
            <w:pPr>
              <w:snapToGrid w:val="0"/>
              <w:jc w:val="center"/>
              <w:rPr>
                <w:rFonts w:ascii="宋体" w:eastAsia="宋体" w:hAnsi="宋体"/>
                <w:color w:val="000000"/>
              </w:rPr>
            </w:pPr>
          </w:p>
        </w:tc>
        <w:tc>
          <w:tcPr>
            <w:tcW w:w="750" w:type="dxa"/>
            <w:tcBorders>
              <w:top w:val="single" w:sz="8" w:space="0" w:color="000000"/>
              <w:left w:val="single" w:sz="8" w:space="0" w:color="000000"/>
              <w:bottom w:val="single" w:sz="8" w:space="0" w:color="000000"/>
              <w:right w:val="single" w:sz="8" w:space="0" w:color="000000"/>
            </w:tcBorders>
            <w:vAlign w:val="center"/>
          </w:tcPr>
          <w:p w14:paraId="4222B0AF" w14:textId="77777777" w:rsidR="00845DD4" w:rsidRPr="009E357C" w:rsidRDefault="00845DD4">
            <w:pPr>
              <w:snapToGrid w:val="0"/>
              <w:jc w:val="center"/>
              <w:rPr>
                <w:rFonts w:ascii="宋体" w:eastAsia="宋体" w:hAnsi="宋体"/>
                <w:color w:val="000000"/>
              </w:rPr>
            </w:pPr>
          </w:p>
        </w:tc>
        <w:tc>
          <w:tcPr>
            <w:tcW w:w="915" w:type="dxa"/>
            <w:tcBorders>
              <w:top w:val="single" w:sz="8" w:space="0" w:color="000000"/>
              <w:left w:val="single" w:sz="8" w:space="0" w:color="000000"/>
              <w:bottom w:val="single" w:sz="8" w:space="0" w:color="000000"/>
              <w:right w:val="single" w:sz="8" w:space="0" w:color="000000"/>
            </w:tcBorders>
            <w:vAlign w:val="center"/>
          </w:tcPr>
          <w:p w14:paraId="47E1068F" w14:textId="77777777" w:rsidR="00845DD4" w:rsidRPr="009E357C" w:rsidRDefault="00845DD4">
            <w:pPr>
              <w:snapToGrid w:val="0"/>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1EC585C0"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w:t>
            </w:r>
          </w:p>
        </w:tc>
        <w:tc>
          <w:tcPr>
            <w:tcW w:w="1140" w:type="dxa"/>
            <w:tcBorders>
              <w:top w:val="single" w:sz="8" w:space="0" w:color="000000"/>
              <w:left w:val="single" w:sz="8" w:space="0" w:color="000000"/>
              <w:bottom w:val="single" w:sz="8" w:space="0" w:color="000000"/>
              <w:right w:val="single" w:sz="8" w:space="0" w:color="000000"/>
            </w:tcBorders>
            <w:vAlign w:val="center"/>
          </w:tcPr>
          <w:p w14:paraId="1AA8DC83"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5B20452F" w14:textId="77777777" w:rsidR="00845DD4" w:rsidRPr="009E357C" w:rsidRDefault="00845DD4">
            <w:pPr>
              <w:snapToGrid w:val="0"/>
              <w:jc w:val="center"/>
              <w:rPr>
                <w:rFonts w:ascii="宋体" w:eastAsia="宋体" w:hAnsi="宋体"/>
                <w:color w:val="000000"/>
              </w:rPr>
            </w:pPr>
          </w:p>
        </w:tc>
        <w:tc>
          <w:tcPr>
            <w:tcW w:w="1155" w:type="dxa"/>
            <w:tcBorders>
              <w:top w:val="single" w:sz="8" w:space="0" w:color="000000"/>
              <w:left w:val="single" w:sz="8" w:space="0" w:color="000000"/>
              <w:bottom w:val="single" w:sz="8" w:space="0" w:color="000000"/>
              <w:right w:val="single" w:sz="8" w:space="0" w:color="000000"/>
            </w:tcBorders>
            <w:vAlign w:val="center"/>
          </w:tcPr>
          <w:p w14:paraId="000B13BD" w14:textId="77777777" w:rsidR="00845DD4" w:rsidRPr="009E357C" w:rsidRDefault="00845DD4">
            <w:pPr>
              <w:snapToGrid w:val="0"/>
              <w:jc w:val="center"/>
              <w:rPr>
                <w:rFonts w:ascii="宋体" w:eastAsia="宋体" w:hAnsi="宋体"/>
                <w:color w:val="000000"/>
              </w:rPr>
            </w:pPr>
          </w:p>
        </w:tc>
      </w:tr>
      <w:tr w:rsidR="00845DD4" w:rsidRPr="009E357C" w14:paraId="67375EC3"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730C0415"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课程目标5</w:t>
            </w:r>
          </w:p>
        </w:tc>
        <w:tc>
          <w:tcPr>
            <w:tcW w:w="1050" w:type="dxa"/>
            <w:tcBorders>
              <w:top w:val="single" w:sz="8" w:space="0" w:color="000000"/>
              <w:left w:val="single" w:sz="8" w:space="0" w:color="000000"/>
              <w:bottom w:val="single" w:sz="8" w:space="0" w:color="000000"/>
              <w:right w:val="single" w:sz="8" w:space="0" w:color="000000"/>
            </w:tcBorders>
            <w:vAlign w:val="center"/>
          </w:tcPr>
          <w:p w14:paraId="2F059783" w14:textId="77777777" w:rsidR="00845DD4" w:rsidRPr="009E357C" w:rsidRDefault="00845DD4">
            <w:pPr>
              <w:snapToGrid w:val="0"/>
              <w:jc w:val="center"/>
              <w:rPr>
                <w:rFonts w:ascii="宋体" w:eastAsia="宋体" w:hAnsi="宋体"/>
                <w:color w:val="000000"/>
              </w:rPr>
            </w:pPr>
          </w:p>
        </w:tc>
        <w:tc>
          <w:tcPr>
            <w:tcW w:w="750" w:type="dxa"/>
            <w:tcBorders>
              <w:top w:val="single" w:sz="8" w:space="0" w:color="000000"/>
              <w:left w:val="single" w:sz="8" w:space="0" w:color="000000"/>
              <w:bottom w:val="single" w:sz="8" w:space="0" w:color="000000"/>
              <w:right w:val="single" w:sz="8" w:space="0" w:color="000000"/>
            </w:tcBorders>
            <w:vAlign w:val="center"/>
          </w:tcPr>
          <w:p w14:paraId="04923610" w14:textId="77777777" w:rsidR="00845DD4" w:rsidRPr="009E357C" w:rsidRDefault="00845DD4">
            <w:pPr>
              <w:snapToGrid w:val="0"/>
              <w:jc w:val="center"/>
              <w:rPr>
                <w:rFonts w:ascii="宋体" w:eastAsia="宋体" w:hAnsi="宋体"/>
                <w:color w:val="000000"/>
              </w:rPr>
            </w:pPr>
          </w:p>
        </w:tc>
        <w:tc>
          <w:tcPr>
            <w:tcW w:w="915" w:type="dxa"/>
            <w:tcBorders>
              <w:top w:val="single" w:sz="8" w:space="0" w:color="000000"/>
              <w:left w:val="single" w:sz="8" w:space="0" w:color="000000"/>
              <w:bottom w:val="single" w:sz="8" w:space="0" w:color="000000"/>
              <w:right w:val="single" w:sz="8" w:space="0" w:color="000000"/>
            </w:tcBorders>
            <w:vAlign w:val="center"/>
          </w:tcPr>
          <w:p w14:paraId="7830C380" w14:textId="77777777" w:rsidR="00845DD4" w:rsidRPr="009E357C" w:rsidRDefault="00845DD4">
            <w:pPr>
              <w:snapToGrid w:val="0"/>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01C8EE7B"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1471843B"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w:t>
            </w:r>
          </w:p>
        </w:tc>
        <w:tc>
          <w:tcPr>
            <w:tcW w:w="1140" w:type="dxa"/>
            <w:tcBorders>
              <w:top w:val="single" w:sz="8" w:space="0" w:color="000000"/>
              <w:left w:val="single" w:sz="8" w:space="0" w:color="000000"/>
              <w:bottom w:val="single" w:sz="8" w:space="0" w:color="000000"/>
              <w:right w:val="single" w:sz="8" w:space="0" w:color="000000"/>
            </w:tcBorders>
            <w:vAlign w:val="center"/>
          </w:tcPr>
          <w:p w14:paraId="61EA90F8" w14:textId="77777777" w:rsidR="00845DD4" w:rsidRPr="009E357C" w:rsidRDefault="00845DD4">
            <w:pPr>
              <w:snapToGrid w:val="0"/>
              <w:jc w:val="center"/>
              <w:rPr>
                <w:rFonts w:ascii="宋体" w:eastAsia="宋体" w:hAnsi="宋体"/>
                <w:color w:val="000000"/>
              </w:rPr>
            </w:pPr>
          </w:p>
        </w:tc>
        <w:tc>
          <w:tcPr>
            <w:tcW w:w="1155" w:type="dxa"/>
            <w:tcBorders>
              <w:top w:val="single" w:sz="8" w:space="0" w:color="000000"/>
              <w:left w:val="single" w:sz="8" w:space="0" w:color="000000"/>
              <w:bottom w:val="single" w:sz="8" w:space="0" w:color="000000"/>
              <w:right w:val="single" w:sz="8" w:space="0" w:color="000000"/>
            </w:tcBorders>
            <w:vAlign w:val="center"/>
          </w:tcPr>
          <w:p w14:paraId="7EC85A26" w14:textId="77777777" w:rsidR="00845DD4" w:rsidRPr="009E357C" w:rsidRDefault="00845DD4">
            <w:pPr>
              <w:snapToGrid w:val="0"/>
              <w:jc w:val="center"/>
              <w:rPr>
                <w:rFonts w:ascii="宋体" w:eastAsia="宋体" w:hAnsi="宋体"/>
                <w:color w:val="000000"/>
              </w:rPr>
            </w:pPr>
          </w:p>
        </w:tc>
      </w:tr>
      <w:tr w:rsidR="00845DD4" w:rsidRPr="009E357C" w14:paraId="0167360C"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523B3B86"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课程目标6</w:t>
            </w:r>
          </w:p>
        </w:tc>
        <w:tc>
          <w:tcPr>
            <w:tcW w:w="1050" w:type="dxa"/>
            <w:tcBorders>
              <w:top w:val="single" w:sz="8" w:space="0" w:color="000000"/>
              <w:left w:val="single" w:sz="8" w:space="0" w:color="000000"/>
              <w:bottom w:val="single" w:sz="8" w:space="0" w:color="000000"/>
              <w:right w:val="single" w:sz="8" w:space="0" w:color="000000"/>
            </w:tcBorders>
            <w:vAlign w:val="center"/>
          </w:tcPr>
          <w:p w14:paraId="456777F8" w14:textId="77777777" w:rsidR="00845DD4" w:rsidRPr="009E357C" w:rsidRDefault="00845DD4">
            <w:pPr>
              <w:snapToGrid w:val="0"/>
              <w:jc w:val="center"/>
              <w:rPr>
                <w:rFonts w:ascii="宋体" w:eastAsia="宋体" w:hAnsi="宋体"/>
                <w:color w:val="000000"/>
              </w:rPr>
            </w:pPr>
          </w:p>
        </w:tc>
        <w:tc>
          <w:tcPr>
            <w:tcW w:w="750" w:type="dxa"/>
            <w:tcBorders>
              <w:top w:val="single" w:sz="8" w:space="0" w:color="000000"/>
              <w:left w:val="single" w:sz="8" w:space="0" w:color="000000"/>
              <w:bottom w:val="single" w:sz="8" w:space="0" w:color="000000"/>
              <w:right w:val="single" w:sz="8" w:space="0" w:color="000000"/>
            </w:tcBorders>
            <w:vAlign w:val="center"/>
          </w:tcPr>
          <w:p w14:paraId="2D723B56" w14:textId="77777777" w:rsidR="00845DD4" w:rsidRPr="009E357C" w:rsidRDefault="00845DD4">
            <w:pPr>
              <w:snapToGrid w:val="0"/>
              <w:jc w:val="center"/>
              <w:rPr>
                <w:rFonts w:ascii="宋体" w:eastAsia="宋体" w:hAnsi="宋体"/>
                <w:color w:val="000000"/>
              </w:rPr>
            </w:pPr>
          </w:p>
        </w:tc>
        <w:tc>
          <w:tcPr>
            <w:tcW w:w="915" w:type="dxa"/>
            <w:tcBorders>
              <w:top w:val="single" w:sz="8" w:space="0" w:color="000000"/>
              <w:left w:val="single" w:sz="8" w:space="0" w:color="000000"/>
              <w:bottom w:val="single" w:sz="8" w:space="0" w:color="000000"/>
              <w:right w:val="single" w:sz="8" w:space="0" w:color="000000"/>
            </w:tcBorders>
            <w:vAlign w:val="center"/>
          </w:tcPr>
          <w:p w14:paraId="125B2EB5" w14:textId="77777777" w:rsidR="00845DD4" w:rsidRPr="009E357C" w:rsidRDefault="00845DD4">
            <w:pPr>
              <w:snapToGrid w:val="0"/>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4F1B8EC6"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6F412488"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3123771C"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w:t>
            </w:r>
          </w:p>
        </w:tc>
        <w:tc>
          <w:tcPr>
            <w:tcW w:w="1155" w:type="dxa"/>
            <w:tcBorders>
              <w:top w:val="single" w:sz="8" w:space="0" w:color="000000"/>
              <w:left w:val="single" w:sz="8" w:space="0" w:color="000000"/>
              <w:bottom w:val="single" w:sz="8" w:space="0" w:color="000000"/>
              <w:right w:val="single" w:sz="8" w:space="0" w:color="000000"/>
            </w:tcBorders>
            <w:vAlign w:val="center"/>
          </w:tcPr>
          <w:p w14:paraId="389D30D5" w14:textId="77777777" w:rsidR="00845DD4" w:rsidRPr="009E357C" w:rsidRDefault="00845DD4">
            <w:pPr>
              <w:snapToGrid w:val="0"/>
              <w:jc w:val="center"/>
              <w:rPr>
                <w:rFonts w:ascii="宋体" w:eastAsia="宋体" w:hAnsi="宋体"/>
                <w:color w:val="000000"/>
              </w:rPr>
            </w:pPr>
          </w:p>
        </w:tc>
      </w:tr>
      <w:tr w:rsidR="00845DD4" w:rsidRPr="009E357C" w14:paraId="6571F209"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6F911597"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课程目标7</w:t>
            </w:r>
          </w:p>
        </w:tc>
        <w:tc>
          <w:tcPr>
            <w:tcW w:w="1050" w:type="dxa"/>
            <w:tcBorders>
              <w:top w:val="single" w:sz="8" w:space="0" w:color="000000"/>
              <w:left w:val="single" w:sz="8" w:space="0" w:color="000000"/>
              <w:bottom w:val="single" w:sz="8" w:space="0" w:color="000000"/>
              <w:right w:val="single" w:sz="8" w:space="0" w:color="000000"/>
            </w:tcBorders>
            <w:vAlign w:val="center"/>
          </w:tcPr>
          <w:p w14:paraId="2BF63AA5" w14:textId="77777777" w:rsidR="00845DD4" w:rsidRPr="009E357C" w:rsidRDefault="00845DD4">
            <w:pPr>
              <w:snapToGrid w:val="0"/>
              <w:jc w:val="center"/>
              <w:rPr>
                <w:rFonts w:ascii="宋体" w:eastAsia="宋体" w:hAnsi="宋体"/>
                <w:color w:val="000000"/>
              </w:rPr>
            </w:pPr>
          </w:p>
        </w:tc>
        <w:tc>
          <w:tcPr>
            <w:tcW w:w="750" w:type="dxa"/>
            <w:tcBorders>
              <w:top w:val="single" w:sz="8" w:space="0" w:color="000000"/>
              <w:left w:val="single" w:sz="8" w:space="0" w:color="000000"/>
              <w:bottom w:val="single" w:sz="8" w:space="0" w:color="000000"/>
              <w:right w:val="single" w:sz="8" w:space="0" w:color="000000"/>
            </w:tcBorders>
            <w:vAlign w:val="center"/>
          </w:tcPr>
          <w:p w14:paraId="20348377" w14:textId="77777777" w:rsidR="00845DD4" w:rsidRPr="009E357C" w:rsidRDefault="00845DD4">
            <w:pPr>
              <w:snapToGrid w:val="0"/>
              <w:jc w:val="center"/>
              <w:rPr>
                <w:rFonts w:ascii="宋体" w:eastAsia="宋体" w:hAnsi="宋体"/>
                <w:color w:val="000000"/>
              </w:rPr>
            </w:pPr>
          </w:p>
        </w:tc>
        <w:tc>
          <w:tcPr>
            <w:tcW w:w="915" w:type="dxa"/>
            <w:tcBorders>
              <w:top w:val="single" w:sz="8" w:space="0" w:color="000000"/>
              <w:left w:val="single" w:sz="8" w:space="0" w:color="000000"/>
              <w:bottom w:val="single" w:sz="8" w:space="0" w:color="000000"/>
              <w:right w:val="single" w:sz="8" w:space="0" w:color="000000"/>
            </w:tcBorders>
            <w:vAlign w:val="center"/>
          </w:tcPr>
          <w:p w14:paraId="19A43690" w14:textId="77777777" w:rsidR="00845DD4" w:rsidRPr="009E357C" w:rsidRDefault="00845DD4">
            <w:pPr>
              <w:snapToGrid w:val="0"/>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4BCDECFB"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36093BA4" w14:textId="77777777" w:rsidR="00845DD4" w:rsidRPr="009E357C" w:rsidRDefault="00845DD4">
            <w:pPr>
              <w:snapToGrid w:val="0"/>
              <w:jc w:val="center"/>
              <w:rPr>
                <w:rFonts w:ascii="宋体" w:eastAsia="宋体" w:hAnsi="宋体"/>
                <w:color w:val="000000"/>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1B41CFFB" w14:textId="77777777" w:rsidR="00845DD4" w:rsidRPr="009E357C" w:rsidRDefault="00845DD4">
            <w:pPr>
              <w:snapToGrid w:val="0"/>
              <w:jc w:val="center"/>
              <w:rPr>
                <w:rFonts w:ascii="宋体" w:eastAsia="宋体" w:hAnsi="宋体"/>
                <w:color w:val="000000"/>
              </w:rPr>
            </w:pPr>
          </w:p>
        </w:tc>
        <w:tc>
          <w:tcPr>
            <w:tcW w:w="1155" w:type="dxa"/>
            <w:tcBorders>
              <w:top w:val="single" w:sz="8" w:space="0" w:color="000000"/>
              <w:left w:val="single" w:sz="8" w:space="0" w:color="000000"/>
              <w:bottom w:val="single" w:sz="8" w:space="0" w:color="000000"/>
              <w:right w:val="single" w:sz="8" w:space="0" w:color="000000"/>
            </w:tcBorders>
            <w:vAlign w:val="center"/>
          </w:tcPr>
          <w:p w14:paraId="46D49C03"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w:t>
            </w:r>
          </w:p>
        </w:tc>
      </w:tr>
    </w:tbl>
    <w:p w14:paraId="5F5F2007" w14:textId="77777777" w:rsidR="00845DD4" w:rsidRPr="009E357C" w:rsidRDefault="00845DD4">
      <w:pPr>
        <w:snapToGrid w:val="0"/>
        <w:spacing w:before="312" w:after="156" w:line="300" w:lineRule="auto"/>
        <w:jc w:val="center"/>
        <w:rPr>
          <w:rFonts w:ascii="宋体" w:eastAsia="宋体" w:hAnsi="宋体"/>
          <w:b/>
          <w:bCs/>
          <w:color w:val="000000"/>
          <w:sz w:val="20"/>
          <w:szCs w:val="20"/>
        </w:rPr>
      </w:pPr>
      <w:r w:rsidRPr="009E357C">
        <w:rPr>
          <w:rFonts w:ascii="宋体" w:eastAsia="宋体" w:hAnsi="宋体"/>
          <w:b/>
          <w:bCs/>
          <w:color w:val="000000"/>
          <w:sz w:val="20"/>
          <w:szCs w:val="20"/>
        </w:rPr>
        <w:t>课程目标达成考核与评价方式及成绩评定对照表</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00"/>
        <w:gridCol w:w="1072"/>
        <w:gridCol w:w="1072"/>
        <w:gridCol w:w="1072"/>
        <w:gridCol w:w="1072"/>
        <w:gridCol w:w="2793"/>
      </w:tblGrid>
      <w:tr w:rsidR="00845DD4" w:rsidRPr="009E357C" w14:paraId="6E66B4BD" w14:textId="77777777" w:rsidTr="0022394D">
        <w:trPr>
          <w:trHeight w:val="270"/>
          <w:jc w:val="center"/>
        </w:trPr>
        <w:tc>
          <w:tcPr>
            <w:tcW w:w="15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5F5CA7CC"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课程</w:t>
            </w:r>
          </w:p>
          <w:p w14:paraId="009E3599"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目标</w:t>
            </w:r>
          </w:p>
        </w:tc>
        <w:tc>
          <w:tcPr>
            <w:tcW w:w="426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507AE50E"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考核与评价方式及成绩比例（%）</w:t>
            </w:r>
          </w:p>
        </w:tc>
        <w:tc>
          <w:tcPr>
            <w:tcW w:w="27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5B225F4"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成绩比例（%）</w:t>
            </w:r>
          </w:p>
        </w:tc>
      </w:tr>
      <w:tr w:rsidR="00845DD4" w:rsidRPr="009E357C" w14:paraId="688C825C" w14:textId="77777777" w:rsidTr="0022394D">
        <w:trPr>
          <w:trHeight w:val="270"/>
          <w:jc w:val="center"/>
        </w:trPr>
        <w:tc>
          <w:tcPr>
            <w:tcW w:w="159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530B237" w14:textId="77777777" w:rsidR="00845DD4" w:rsidRPr="009E357C" w:rsidRDefault="00845DD4">
            <w:pPr>
              <w:snapToGrid w:val="0"/>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831D60C"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日常</w:t>
            </w:r>
          </w:p>
          <w:p w14:paraId="5AED841E"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考核</w:t>
            </w:r>
          </w:p>
        </w:tc>
        <w:tc>
          <w:tcPr>
            <w:tcW w:w="10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4F2531B"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文献与翻译</w:t>
            </w:r>
          </w:p>
        </w:tc>
        <w:tc>
          <w:tcPr>
            <w:tcW w:w="10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F6B1557"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论文</w:t>
            </w:r>
          </w:p>
        </w:tc>
        <w:tc>
          <w:tcPr>
            <w:tcW w:w="10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A1E7EFA" w14:textId="77777777" w:rsidR="00845DD4" w:rsidRPr="009E357C" w:rsidRDefault="00845DD4">
            <w:pPr>
              <w:snapToGrid w:val="0"/>
              <w:jc w:val="center"/>
              <w:rPr>
                <w:rFonts w:ascii="宋体" w:eastAsia="宋体" w:hAnsi="宋体"/>
                <w:b/>
                <w:bCs/>
                <w:color w:val="000000"/>
              </w:rPr>
            </w:pPr>
            <w:r w:rsidRPr="009E357C">
              <w:rPr>
                <w:rFonts w:ascii="宋体" w:eastAsia="宋体" w:hAnsi="宋体"/>
                <w:b/>
                <w:bCs/>
                <w:color w:val="000000"/>
              </w:rPr>
              <w:t>答辩</w:t>
            </w:r>
          </w:p>
        </w:tc>
        <w:tc>
          <w:tcPr>
            <w:tcW w:w="2775" w:type="dxa"/>
            <w:tcBorders>
              <w:top w:val="single" w:sz="8" w:space="0" w:color="000000"/>
              <w:left w:val="single" w:sz="8" w:space="0" w:color="000000"/>
              <w:bottom w:val="single" w:sz="8" w:space="0" w:color="000000"/>
              <w:right w:val="single" w:sz="8" w:space="0" w:color="000000"/>
            </w:tcBorders>
            <w:vAlign w:val="center"/>
          </w:tcPr>
          <w:p w14:paraId="4EFA0487" w14:textId="77777777" w:rsidR="00845DD4" w:rsidRPr="009E357C" w:rsidRDefault="00845DD4">
            <w:pPr>
              <w:snapToGrid w:val="0"/>
              <w:jc w:val="center"/>
              <w:rPr>
                <w:rFonts w:ascii="宋体" w:eastAsia="宋体" w:hAnsi="宋体"/>
                <w:color w:val="000000"/>
              </w:rPr>
            </w:pPr>
          </w:p>
        </w:tc>
      </w:tr>
      <w:tr w:rsidR="00845DD4" w:rsidRPr="009E357C" w14:paraId="562FFB26" w14:textId="77777777" w:rsidTr="0022394D">
        <w:trPr>
          <w:trHeight w:val="27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71720306"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w:t>
            </w:r>
          </w:p>
        </w:tc>
        <w:tc>
          <w:tcPr>
            <w:tcW w:w="1065" w:type="dxa"/>
            <w:tcBorders>
              <w:top w:val="single" w:sz="8" w:space="0" w:color="000000"/>
              <w:left w:val="single" w:sz="8" w:space="0" w:color="000000"/>
              <w:bottom w:val="single" w:sz="8" w:space="0" w:color="000000"/>
              <w:right w:val="single" w:sz="8" w:space="0" w:color="000000"/>
            </w:tcBorders>
            <w:vAlign w:val="center"/>
          </w:tcPr>
          <w:p w14:paraId="3DEAE3D5"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77333685"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5</w:t>
            </w:r>
          </w:p>
        </w:tc>
        <w:tc>
          <w:tcPr>
            <w:tcW w:w="1065" w:type="dxa"/>
            <w:tcBorders>
              <w:top w:val="single" w:sz="8" w:space="0" w:color="000000"/>
              <w:left w:val="single" w:sz="8" w:space="0" w:color="000000"/>
              <w:bottom w:val="single" w:sz="8" w:space="0" w:color="000000"/>
              <w:right w:val="single" w:sz="8" w:space="0" w:color="000000"/>
            </w:tcBorders>
            <w:vAlign w:val="center"/>
          </w:tcPr>
          <w:p w14:paraId="02BF8BD9"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5</w:t>
            </w:r>
          </w:p>
        </w:tc>
        <w:tc>
          <w:tcPr>
            <w:tcW w:w="1065" w:type="dxa"/>
            <w:tcBorders>
              <w:top w:val="single" w:sz="8" w:space="0" w:color="000000"/>
              <w:left w:val="single" w:sz="8" w:space="0" w:color="000000"/>
              <w:bottom w:val="single" w:sz="8" w:space="0" w:color="000000"/>
              <w:right w:val="single" w:sz="8" w:space="0" w:color="000000"/>
            </w:tcBorders>
            <w:vAlign w:val="center"/>
          </w:tcPr>
          <w:p w14:paraId="0964BD4E" w14:textId="77777777" w:rsidR="00845DD4" w:rsidRPr="009E357C" w:rsidRDefault="00845DD4">
            <w:pPr>
              <w:snapToGrid w:val="0"/>
              <w:jc w:val="center"/>
              <w:rPr>
                <w:rFonts w:ascii="宋体" w:eastAsia="宋体" w:hAnsi="宋体"/>
                <w:color w:val="000000"/>
              </w:rPr>
            </w:pPr>
          </w:p>
        </w:tc>
        <w:tc>
          <w:tcPr>
            <w:tcW w:w="2775" w:type="dxa"/>
            <w:tcBorders>
              <w:top w:val="single" w:sz="8" w:space="0" w:color="000000"/>
              <w:left w:val="single" w:sz="8" w:space="0" w:color="000000"/>
              <w:bottom w:val="single" w:sz="8" w:space="0" w:color="000000"/>
              <w:right w:val="single" w:sz="8" w:space="0" w:color="000000"/>
            </w:tcBorders>
            <w:vAlign w:val="center"/>
          </w:tcPr>
          <w:p w14:paraId="78BF1906"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r>
      <w:tr w:rsidR="00845DD4" w:rsidRPr="009E357C" w14:paraId="4AE3C650" w14:textId="77777777" w:rsidTr="0022394D">
        <w:trPr>
          <w:trHeight w:val="27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09C2B4CE"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2</w:t>
            </w:r>
          </w:p>
        </w:tc>
        <w:tc>
          <w:tcPr>
            <w:tcW w:w="1065" w:type="dxa"/>
            <w:tcBorders>
              <w:top w:val="single" w:sz="8" w:space="0" w:color="000000"/>
              <w:left w:val="single" w:sz="8" w:space="0" w:color="000000"/>
              <w:bottom w:val="single" w:sz="8" w:space="0" w:color="000000"/>
              <w:right w:val="single" w:sz="8" w:space="0" w:color="000000"/>
            </w:tcBorders>
            <w:vAlign w:val="center"/>
          </w:tcPr>
          <w:p w14:paraId="0D9EE7B4"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c>
          <w:tcPr>
            <w:tcW w:w="1065" w:type="dxa"/>
            <w:tcBorders>
              <w:top w:val="single" w:sz="8" w:space="0" w:color="000000"/>
              <w:left w:val="single" w:sz="8" w:space="0" w:color="000000"/>
              <w:bottom w:val="single" w:sz="8" w:space="0" w:color="000000"/>
              <w:right w:val="single" w:sz="8" w:space="0" w:color="000000"/>
            </w:tcBorders>
            <w:vAlign w:val="center"/>
          </w:tcPr>
          <w:p w14:paraId="242BA5F4"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398A5902"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5</w:t>
            </w:r>
          </w:p>
        </w:tc>
        <w:tc>
          <w:tcPr>
            <w:tcW w:w="1065" w:type="dxa"/>
            <w:tcBorders>
              <w:top w:val="single" w:sz="8" w:space="0" w:color="000000"/>
              <w:left w:val="single" w:sz="8" w:space="0" w:color="000000"/>
              <w:bottom w:val="single" w:sz="8" w:space="0" w:color="000000"/>
              <w:right w:val="single" w:sz="8" w:space="0" w:color="000000"/>
            </w:tcBorders>
            <w:vAlign w:val="center"/>
          </w:tcPr>
          <w:p w14:paraId="0B8573A0"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c>
          <w:tcPr>
            <w:tcW w:w="2775" w:type="dxa"/>
            <w:tcBorders>
              <w:top w:val="single" w:sz="8" w:space="0" w:color="000000"/>
              <w:left w:val="single" w:sz="8" w:space="0" w:color="000000"/>
              <w:bottom w:val="single" w:sz="8" w:space="0" w:color="000000"/>
              <w:right w:val="single" w:sz="8" w:space="0" w:color="000000"/>
            </w:tcBorders>
            <w:vAlign w:val="center"/>
          </w:tcPr>
          <w:p w14:paraId="19B1890F"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25</w:t>
            </w:r>
          </w:p>
        </w:tc>
      </w:tr>
      <w:tr w:rsidR="00845DD4" w:rsidRPr="009E357C" w14:paraId="7BA21814" w14:textId="77777777" w:rsidTr="0022394D">
        <w:trPr>
          <w:trHeight w:val="27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1F3BB7F1"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3</w:t>
            </w:r>
          </w:p>
        </w:tc>
        <w:tc>
          <w:tcPr>
            <w:tcW w:w="1065" w:type="dxa"/>
            <w:tcBorders>
              <w:top w:val="single" w:sz="8" w:space="0" w:color="000000"/>
              <w:left w:val="single" w:sz="8" w:space="0" w:color="000000"/>
              <w:bottom w:val="single" w:sz="8" w:space="0" w:color="000000"/>
              <w:right w:val="single" w:sz="8" w:space="0" w:color="000000"/>
            </w:tcBorders>
            <w:vAlign w:val="center"/>
          </w:tcPr>
          <w:p w14:paraId="510C59F6"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c>
          <w:tcPr>
            <w:tcW w:w="1065" w:type="dxa"/>
            <w:tcBorders>
              <w:top w:val="single" w:sz="8" w:space="0" w:color="000000"/>
              <w:left w:val="single" w:sz="8" w:space="0" w:color="000000"/>
              <w:bottom w:val="single" w:sz="8" w:space="0" w:color="000000"/>
              <w:right w:val="single" w:sz="8" w:space="0" w:color="000000"/>
            </w:tcBorders>
            <w:vAlign w:val="center"/>
          </w:tcPr>
          <w:p w14:paraId="61E42229"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07FF5909"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6A077573" w14:textId="77777777" w:rsidR="00845DD4" w:rsidRPr="009E357C" w:rsidRDefault="00845DD4">
            <w:pPr>
              <w:snapToGrid w:val="0"/>
              <w:jc w:val="center"/>
              <w:rPr>
                <w:rFonts w:ascii="宋体" w:eastAsia="宋体" w:hAnsi="宋体"/>
                <w:color w:val="000000"/>
              </w:rPr>
            </w:pPr>
          </w:p>
        </w:tc>
        <w:tc>
          <w:tcPr>
            <w:tcW w:w="2775" w:type="dxa"/>
            <w:tcBorders>
              <w:top w:val="single" w:sz="8" w:space="0" w:color="000000"/>
              <w:left w:val="single" w:sz="8" w:space="0" w:color="000000"/>
              <w:bottom w:val="single" w:sz="8" w:space="0" w:color="000000"/>
              <w:right w:val="single" w:sz="8" w:space="0" w:color="000000"/>
            </w:tcBorders>
            <w:vAlign w:val="center"/>
          </w:tcPr>
          <w:p w14:paraId="3B31AC0C"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r>
      <w:tr w:rsidR="00845DD4" w:rsidRPr="009E357C" w14:paraId="05056B49" w14:textId="77777777" w:rsidTr="0022394D">
        <w:trPr>
          <w:trHeight w:val="27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1482C1A9"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4</w:t>
            </w:r>
          </w:p>
        </w:tc>
        <w:tc>
          <w:tcPr>
            <w:tcW w:w="1065" w:type="dxa"/>
            <w:tcBorders>
              <w:top w:val="single" w:sz="8" w:space="0" w:color="000000"/>
              <w:left w:val="single" w:sz="8" w:space="0" w:color="000000"/>
              <w:bottom w:val="single" w:sz="8" w:space="0" w:color="000000"/>
              <w:right w:val="single" w:sz="8" w:space="0" w:color="000000"/>
            </w:tcBorders>
            <w:vAlign w:val="center"/>
          </w:tcPr>
          <w:p w14:paraId="774C36C0"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41DD5318"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62C9968F"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c>
          <w:tcPr>
            <w:tcW w:w="1065" w:type="dxa"/>
            <w:tcBorders>
              <w:top w:val="single" w:sz="8" w:space="0" w:color="000000"/>
              <w:left w:val="single" w:sz="8" w:space="0" w:color="000000"/>
              <w:bottom w:val="single" w:sz="8" w:space="0" w:color="000000"/>
              <w:right w:val="single" w:sz="8" w:space="0" w:color="000000"/>
            </w:tcBorders>
            <w:vAlign w:val="center"/>
          </w:tcPr>
          <w:p w14:paraId="6AA1D9CB" w14:textId="77777777" w:rsidR="00845DD4" w:rsidRPr="009E357C" w:rsidRDefault="00845DD4">
            <w:pPr>
              <w:snapToGrid w:val="0"/>
              <w:jc w:val="center"/>
              <w:rPr>
                <w:rFonts w:ascii="宋体" w:eastAsia="宋体" w:hAnsi="宋体"/>
                <w:color w:val="000000"/>
              </w:rPr>
            </w:pPr>
          </w:p>
        </w:tc>
        <w:tc>
          <w:tcPr>
            <w:tcW w:w="2775" w:type="dxa"/>
            <w:tcBorders>
              <w:top w:val="single" w:sz="8" w:space="0" w:color="000000"/>
              <w:left w:val="single" w:sz="8" w:space="0" w:color="000000"/>
              <w:bottom w:val="single" w:sz="8" w:space="0" w:color="000000"/>
              <w:right w:val="single" w:sz="8" w:space="0" w:color="000000"/>
            </w:tcBorders>
            <w:vAlign w:val="center"/>
          </w:tcPr>
          <w:p w14:paraId="5E2D2586"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r>
      <w:tr w:rsidR="00845DD4" w:rsidRPr="009E357C" w14:paraId="03F81B3F" w14:textId="77777777" w:rsidTr="0022394D">
        <w:trPr>
          <w:trHeight w:val="27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3BF18EAF"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5</w:t>
            </w:r>
          </w:p>
        </w:tc>
        <w:tc>
          <w:tcPr>
            <w:tcW w:w="1065" w:type="dxa"/>
            <w:tcBorders>
              <w:top w:val="single" w:sz="8" w:space="0" w:color="000000"/>
              <w:left w:val="single" w:sz="8" w:space="0" w:color="000000"/>
              <w:bottom w:val="single" w:sz="8" w:space="0" w:color="000000"/>
              <w:right w:val="single" w:sz="8" w:space="0" w:color="000000"/>
            </w:tcBorders>
            <w:vAlign w:val="center"/>
          </w:tcPr>
          <w:p w14:paraId="3CFBAE22"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1E543109"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1EE9E237"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0D981773"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c>
          <w:tcPr>
            <w:tcW w:w="2775" w:type="dxa"/>
            <w:tcBorders>
              <w:top w:val="single" w:sz="8" w:space="0" w:color="000000"/>
              <w:left w:val="single" w:sz="8" w:space="0" w:color="000000"/>
              <w:bottom w:val="single" w:sz="8" w:space="0" w:color="000000"/>
              <w:right w:val="single" w:sz="8" w:space="0" w:color="000000"/>
            </w:tcBorders>
            <w:vAlign w:val="center"/>
          </w:tcPr>
          <w:p w14:paraId="1EC8447C"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r>
      <w:tr w:rsidR="00845DD4" w:rsidRPr="009E357C" w14:paraId="245030DF" w14:textId="77777777" w:rsidTr="0022394D">
        <w:trPr>
          <w:trHeight w:val="27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6039FD54"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6</w:t>
            </w:r>
          </w:p>
        </w:tc>
        <w:tc>
          <w:tcPr>
            <w:tcW w:w="1065" w:type="dxa"/>
            <w:tcBorders>
              <w:top w:val="single" w:sz="8" w:space="0" w:color="000000"/>
              <w:left w:val="single" w:sz="8" w:space="0" w:color="000000"/>
              <w:bottom w:val="single" w:sz="8" w:space="0" w:color="000000"/>
              <w:right w:val="single" w:sz="8" w:space="0" w:color="000000"/>
            </w:tcBorders>
            <w:vAlign w:val="center"/>
          </w:tcPr>
          <w:p w14:paraId="2BB85742"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5</w:t>
            </w:r>
          </w:p>
        </w:tc>
        <w:tc>
          <w:tcPr>
            <w:tcW w:w="1065" w:type="dxa"/>
            <w:tcBorders>
              <w:top w:val="single" w:sz="8" w:space="0" w:color="000000"/>
              <w:left w:val="single" w:sz="8" w:space="0" w:color="000000"/>
              <w:bottom w:val="single" w:sz="8" w:space="0" w:color="000000"/>
              <w:right w:val="single" w:sz="8" w:space="0" w:color="000000"/>
            </w:tcBorders>
            <w:vAlign w:val="center"/>
          </w:tcPr>
          <w:p w14:paraId="59F84D5A"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25BC4F63"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c>
          <w:tcPr>
            <w:tcW w:w="1065" w:type="dxa"/>
            <w:tcBorders>
              <w:top w:val="single" w:sz="8" w:space="0" w:color="000000"/>
              <w:left w:val="single" w:sz="8" w:space="0" w:color="000000"/>
              <w:bottom w:val="single" w:sz="8" w:space="0" w:color="000000"/>
              <w:right w:val="single" w:sz="8" w:space="0" w:color="000000"/>
            </w:tcBorders>
            <w:vAlign w:val="center"/>
          </w:tcPr>
          <w:p w14:paraId="443E4CB3"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c>
          <w:tcPr>
            <w:tcW w:w="2775" w:type="dxa"/>
            <w:tcBorders>
              <w:top w:val="single" w:sz="8" w:space="0" w:color="000000"/>
              <w:left w:val="single" w:sz="8" w:space="0" w:color="000000"/>
              <w:bottom w:val="single" w:sz="8" w:space="0" w:color="000000"/>
              <w:right w:val="single" w:sz="8" w:space="0" w:color="000000"/>
            </w:tcBorders>
            <w:vAlign w:val="center"/>
          </w:tcPr>
          <w:p w14:paraId="251150A9"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25</w:t>
            </w:r>
          </w:p>
        </w:tc>
      </w:tr>
      <w:tr w:rsidR="00845DD4" w:rsidRPr="009E357C" w14:paraId="70504303" w14:textId="77777777" w:rsidTr="0022394D">
        <w:trPr>
          <w:trHeight w:val="27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336FADCF"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7</w:t>
            </w:r>
          </w:p>
        </w:tc>
        <w:tc>
          <w:tcPr>
            <w:tcW w:w="1065" w:type="dxa"/>
            <w:tcBorders>
              <w:top w:val="single" w:sz="8" w:space="0" w:color="000000"/>
              <w:left w:val="single" w:sz="8" w:space="0" w:color="000000"/>
              <w:bottom w:val="single" w:sz="8" w:space="0" w:color="000000"/>
              <w:right w:val="single" w:sz="8" w:space="0" w:color="000000"/>
            </w:tcBorders>
            <w:vAlign w:val="center"/>
          </w:tcPr>
          <w:p w14:paraId="5E6BAD06"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5</w:t>
            </w:r>
          </w:p>
        </w:tc>
        <w:tc>
          <w:tcPr>
            <w:tcW w:w="1065" w:type="dxa"/>
            <w:tcBorders>
              <w:top w:val="single" w:sz="8" w:space="0" w:color="000000"/>
              <w:left w:val="single" w:sz="8" w:space="0" w:color="000000"/>
              <w:bottom w:val="single" w:sz="8" w:space="0" w:color="000000"/>
              <w:right w:val="single" w:sz="8" w:space="0" w:color="000000"/>
            </w:tcBorders>
            <w:vAlign w:val="center"/>
          </w:tcPr>
          <w:p w14:paraId="63D99C50" w14:textId="77777777" w:rsidR="00845DD4" w:rsidRPr="009E357C" w:rsidRDefault="00845DD4">
            <w:pPr>
              <w:snapToGrid w:val="0"/>
              <w:jc w:val="center"/>
              <w:rPr>
                <w:rFonts w:ascii="宋体" w:eastAsia="宋体" w:hAnsi="宋体"/>
                <w:color w:val="000000"/>
              </w:rPr>
            </w:pPr>
          </w:p>
        </w:tc>
        <w:tc>
          <w:tcPr>
            <w:tcW w:w="1065" w:type="dxa"/>
            <w:tcBorders>
              <w:top w:val="single" w:sz="8" w:space="0" w:color="000000"/>
              <w:left w:val="single" w:sz="8" w:space="0" w:color="000000"/>
              <w:bottom w:val="single" w:sz="8" w:space="0" w:color="000000"/>
              <w:right w:val="single" w:sz="8" w:space="0" w:color="000000"/>
            </w:tcBorders>
            <w:vAlign w:val="center"/>
          </w:tcPr>
          <w:p w14:paraId="2E4EA0CD"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5</w:t>
            </w:r>
          </w:p>
        </w:tc>
        <w:tc>
          <w:tcPr>
            <w:tcW w:w="1065" w:type="dxa"/>
            <w:tcBorders>
              <w:top w:val="single" w:sz="8" w:space="0" w:color="000000"/>
              <w:left w:val="single" w:sz="8" w:space="0" w:color="000000"/>
              <w:bottom w:val="single" w:sz="8" w:space="0" w:color="000000"/>
              <w:right w:val="single" w:sz="8" w:space="0" w:color="000000"/>
            </w:tcBorders>
            <w:vAlign w:val="center"/>
          </w:tcPr>
          <w:p w14:paraId="197B95FE" w14:textId="77777777" w:rsidR="00845DD4" w:rsidRPr="009E357C" w:rsidRDefault="00845DD4">
            <w:pPr>
              <w:snapToGrid w:val="0"/>
              <w:jc w:val="center"/>
              <w:rPr>
                <w:rFonts w:ascii="宋体" w:eastAsia="宋体" w:hAnsi="宋体"/>
                <w:color w:val="000000"/>
              </w:rPr>
            </w:pPr>
          </w:p>
        </w:tc>
        <w:tc>
          <w:tcPr>
            <w:tcW w:w="2775" w:type="dxa"/>
            <w:tcBorders>
              <w:top w:val="single" w:sz="8" w:space="0" w:color="000000"/>
              <w:left w:val="single" w:sz="8" w:space="0" w:color="000000"/>
              <w:bottom w:val="single" w:sz="8" w:space="0" w:color="000000"/>
              <w:right w:val="single" w:sz="8" w:space="0" w:color="000000"/>
            </w:tcBorders>
            <w:vAlign w:val="center"/>
          </w:tcPr>
          <w:p w14:paraId="3535E99F"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w:t>
            </w:r>
          </w:p>
        </w:tc>
      </w:tr>
      <w:tr w:rsidR="00845DD4" w:rsidRPr="009E357C" w14:paraId="65147FD8" w14:textId="77777777" w:rsidTr="0022394D">
        <w:trPr>
          <w:trHeight w:val="27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5227CA84"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合计</w:t>
            </w:r>
          </w:p>
        </w:tc>
        <w:tc>
          <w:tcPr>
            <w:tcW w:w="1065" w:type="dxa"/>
            <w:tcBorders>
              <w:top w:val="single" w:sz="8" w:space="0" w:color="000000"/>
              <w:left w:val="single" w:sz="8" w:space="0" w:color="000000"/>
              <w:bottom w:val="single" w:sz="8" w:space="0" w:color="000000"/>
              <w:right w:val="single" w:sz="8" w:space="0" w:color="000000"/>
            </w:tcBorders>
            <w:vAlign w:val="center"/>
          </w:tcPr>
          <w:p w14:paraId="5B9110AE"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30</w:t>
            </w:r>
          </w:p>
        </w:tc>
        <w:tc>
          <w:tcPr>
            <w:tcW w:w="1065" w:type="dxa"/>
            <w:tcBorders>
              <w:top w:val="single" w:sz="8" w:space="0" w:color="000000"/>
              <w:left w:val="single" w:sz="8" w:space="0" w:color="000000"/>
              <w:bottom w:val="single" w:sz="8" w:space="0" w:color="000000"/>
              <w:right w:val="single" w:sz="8" w:space="0" w:color="000000"/>
            </w:tcBorders>
            <w:vAlign w:val="center"/>
          </w:tcPr>
          <w:p w14:paraId="6739BE2C"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5</w:t>
            </w:r>
          </w:p>
        </w:tc>
        <w:tc>
          <w:tcPr>
            <w:tcW w:w="1065" w:type="dxa"/>
            <w:tcBorders>
              <w:top w:val="single" w:sz="8" w:space="0" w:color="000000"/>
              <w:left w:val="single" w:sz="8" w:space="0" w:color="000000"/>
              <w:bottom w:val="single" w:sz="8" w:space="0" w:color="000000"/>
              <w:right w:val="single" w:sz="8" w:space="0" w:color="000000"/>
            </w:tcBorders>
            <w:vAlign w:val="center"/>
          </w:tcPr>
          <w:p w14:paraId="2D418B75"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35</w:t>
            </w:r>
          </w:p>
        </w:tc>
        <w:tc>
          <w:tcPr>
            <w:tcW w:w="1065" w:type="dxa"/>
            <w:tcBorders>
              <w:top w:val="single" w:sz="8" w:space="0" w:color="000000"/>
              <w:left w:val="single" w:sz="8" w:space="0" w:color="000000"/>
              <w:bottom w:val="single" w:sz="8" w:space="0" w:color="000000"/>
              <w:right w:val="single" w:sz="8" w:space="0" w:color="000000"/>
            </w:tcBorders>
            <w:vAlign w:val="center"/>
          </w:tcPr>
          <w:p w14:paraId="468FC971"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30</w:t>
            </w:r>
          </w:p>
        </w:tc>
        <w:tc>
          <w:tcPr>
            <w:tcW w:w="2775" w:type="dxa"/>
            <w:tcBorders>
              <w:top w:val="single" w:sz="8" w:space="0" w:color="000000"/>
              <w:left w:val="single" w:sz="8" w:space="0" w:color="000000"/>
              <w:bottom w:val="single" w:sz="8" w:space="0" w:color="000000"/>
              <w:right w:val="single" w:sz="8" w:space="0" w:color="000000"/>
            </w:tcBorders>
            <w:vAlign w:val="center"/>
          </w:tcPr>
          <w:p w14:paraId="152FC7E6" w14:textId="77777777" w:rsidR="00845DD4" w:rsidRPr="009E357C" w:rsidRDefault="00845DD4">
            <w:pPr>
              <w:snapToGrid w:val="0"/>
              <w:jc w:val="center"/>
              <w:rPr>
                <w:rFonts w:ascii="宋体" w:eastAsia="宋体" w:hAnsi="宋体"/>
                <w:color w:val="000000"/>
              </w:rPr>
            </w:pPr>
            <w:r w:rsidRPr="009E357C">
              <w:rPr>
                <w:rFonts w:ascii="宋体" w:eastAsia="宋体" w:hAnsi="宋体"/>
                <w:color w:val="000000"/>
              </w:rPr>
              <w:t>100</w:t>
            </w:r>
          </w:p>
        </w:tc>
      </w:tr>
    </w:tbl>
    <w:p w14:paraId="5E7971A3" w14:textId="77777777" w:rsidR="00845DD4" w:rsidRPr="009E357C" w:rsidRDefault="00845DD4">
      <w:pPr>
        <w:snapToGrid w:val="0"/>
        <w:spacing w:before="156" w:line="264" w:lineRule="auto"/>
        <w:ind w:firstLine="130"/>
        <w:rPr>
          <w:rFonts w:ascii="宋体" w:eastAsia="宋体" w:hAnsi="宋体"/>
          <w:color w:val="000000"/>
          <w:sz w:val="20"/>
          <w:szCs w:val="20"/>
        </w:rPr>
      </w:pPr>
      <w:r w:rsidRPr="009E357C">
        <w:rPr>
          <w:rFonts w:ascii="宋体" w:eastAsia="宋体" w:hAnsi="宋体"/>
          <w:color w:val="000000"/>
          <w:sz w:val="20"/>
          <w:szCs w:val="20"/>
        </w:rPr>
        <w:lastRenderedPageBreak/>
        <w:t>注：该表格中比例为课程整体成绩比例。</w:t>
      </w:r>
    </w:p>
    <w:p w14:paraId="740950D4" w14:textId="77777777" w:rsidR="00845DD4" w:rsidRPr="009E357C" w:rsidRDefault="00845DD4">
      <w:pPr>
        <w:snapToGrid w:val="0"/>
        <w:spacing w:line="0" w:lineRule="atLeast"/>
        <w:rPr>
          <w:rFonts w:ascii="宋体" w:eastAsia="宋体" w:hAnsi="宋体"/>
          <w:color w:val="000000"/>
          <w:sz w:val="20"/>
          <w:szCs w:val="20"/>
        </w:rPr>
      </w:pPr>
    </w:p>
    <w:p w14:paraId="246ED452" w14:textId="77777777" w:rsidR="00845DD4" w:rsidRPr="009E357C" w:rsidRDefault="00845DD4">
      <w:pPr>
        <w:snapToGrid w:val="0"/>
        <w:spacing w:line="0" w:lineRule="atLeast"/>
        <w:rPr>
          <w:rFonts w:ascii="宋体" w:eastAsia="宋体" w:hAnsi="宋体"/>
          <w:b/>
          <w:bCs/>
          <w:color w:val="000000"/>
          <w:kern w:val="0"/>
          <w:sz w:val="20"/>
          <w:szCs w:val="20"/>
        </w:rPr>
      </w:pPr>
      <w:r w:rsidRPr="009E357C">
        <w:rPr>
          <w:rFonts w:ascii="宋体" w:eastAsia="宋体" w:hAnsi="宋体"/>
          <w:b/>
          <w:bCs/>
          <w:color w:val="000000"/>
          <w:kern w:val="0"/>
          <w:sz w:val="20"/>
          <w:szCs w:val="20"/>
        </w:rPr>
        <w:t>二、实践教学内容</w:t>
      </w:r>
    </w:p>
    <w:p w14:paraId="4AD418A4" w14:textId="77777777" w:rsidR="00845DD4" w:rsidRPr="009E357C" w:rsidRDefault="00845DD4">
      <w:pPr>
        <w:snapToGrid w:val="0"/>
        <w:spacing w:line="0" w:lineRule="atLeast"/>
        <w:rPr>
          <w:rFonts w:ascii="宋体" w:eastAsia="宋体" w:hAnsi="宋体"/>
          <w:color w:val="000000"/>
          <w:sz w:val="20"/>
          <w:szCs w:val="20"/>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47"/>
        <w:gridCol w:w="948"/>
        <w:gridCol w:w="2347"/>
        <w:gridCol w:w="677"/>
        <w:gridCol w:w="677"/>
        <w:gridCol w:w="677"/>
        <w:gridCol w:w="677"/>
        <w:gridCol w:w="677"/>
        <w:gridCol w:w="677"/>
        <w:gridCol w:w="677"/>
      </w:tblGrid>
      <w:tr w:rsidR="00845DD4" w:rsidRPr="009E357C" w14:paraId="31689BC5" w14:textId="77777777" w:rsidTr="0022394D">
        <w:trPr>
          <w:trHeight w:val="225"/>
          <w:jc w:val="center"/>
        </w:trPr>
        <w:tc>
          <w:tcPr>
            <w:tcW w:w="64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5C23706"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学生</w:t>
            </w:r>
          </w:p>
        </w:tc>
        <w:tc>
          <w:tcPr>
            <w:tcW w:w="94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46C5CD27"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内容</w:t>
            </w:r>
          </w:p>
        </w:tc>
        <w:tc>
          <w:tcPr>
            <w:tcW w:w="234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2D5C2131"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要求</w:t>
            </w:r>
          </w:p>
        </w:tc>
        <w:tc>
          <w:tcPr>
            <w:tcW w:w="4725" w:type="dxa"/>
            <w:gridSpan w:val="7"/>
            <w:tcBorders>
              <w:top w:val="single" w:sz="8" w:space="0" w:color="000000"/>
              <w:left w:val="single" w:sz="8" w:space="0" w:color="000000"/>
              <w:bottom w:val="single" w:sz="8" w:space="0" w:color="000000"/>
              <w:right w:val="single" w:sz="8" w:space="0" w:color="000000"/>
            </w:tcBorders>
            <w:shd w:val="clear" w:color="auto" w:fill="F1F1F1"/>
            <w:vAlign w:val="center"/>
          </w:tcPr>
          <w:p w14:paraId="42722E57"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对课程目标的支撑</w:t>
            </w:r>
          </w:p>
        </w:tc>
      </w:tr>
      <w:tr w:rsidR="00845DD4" w:rsidRPr="009E357C" w14:paraId="1BFAF9C5" w14:textId="77777777" w:rsidTr="0022394D">
        <w:trPr>
          <w:trHeight w:val="225"/>
          <w:jc w:val="center"/>
        </w:trPr>
        <w:tc>
          <w:tcPr>
            <w:tcW w:w="6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52C9814" w14:textId="77777777" w:rsidR="00845DD4" w:rsidRPr="009E357C" w:rsidRDefault="00845DD4">
            <w:pPr>
              <w:snapToGrid w:val="0"/>
              <w:rPr>
                <w:rFonts w:ascii="宋体" w:eastAsia="宋体" w:hAnsi="宋体"/>
                <w:color w:val="000000"/>
              </w:rPr>
            </w:pPr>
          </w:p>
        </w:tc>
        <w:tc>
          <w:tcPr>
            <w:tcW w:w="94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6AD303FD" w14:textId="77777777" w:rsidR="00845DD4" w:rsidRPr="009E357C" w:rsidRDefault="00845DD4">
            <w:pPr>
              <w:snapToGrid w:val="0"/>
              <w:jc w:val="center"/>
              <w:rPr>
                <w:rFonts w:ascii="宋体" w:eastAsia="宋体" w:hAnsi="宋体"/>
                <w:color w:val="000000"/>
              </w:rPr>
            </w:pPr>
          </w:p>
        </w:tc>
        <w:tc>
          <w:tcPr>
            <w:tcW w:w="234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3C4D011D" w14:textId="77777777" w:rsidR="00845DD4" w:rsidRPr="009E357C" w:rsidRDefault="00845DD4">
            <w:pPr>
              <w:snapToGrid w:val="0"/>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1308747"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目标1</w:t>
            </w:r>
          </w:p>
        </w:tc>
        <w:tc>
          <w:tcPr>
            <w:tcW w:w="675" w:type="dxa"/>
            <w:tcBorders>
              <w:top w:val="nil"/>
              <w:left w:val="single" w:sz="8" w:space="0" w:color="000000"/>
              <w:bottom w:val="single" w:sz="8" w:space="0" w:color="000000"/>
              <w:right w:val="single" w:sz="8" w:space="0" w:color="000000"/>
            </w:tcBorders>
            <w:shd w:val="clear" w:color="auto" w:fill="F1F1F1"/>
            <w:vAlign w:val="center"/>
          </w:tcPr>
          <w:p w14:paraId="6DC2B583"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目标2</w:t>
            </w:r>
          </w:p>
        </w:tc>
        <w:tc>
          <w:tcPr>
            <w:tcW w:w="675" w:type="dxa"/>
            <w:tcBorders>
              <w:top w:val="nil"/>
              <w:left w:val="single" w:sz="8" w:space="0" w:color="000000"/>
              <w:bottom w:val="single" w:sz="8" w:space="0" w:color="000000"/>
              <w:right w:val="single" w:sz="8" w:space="0" w:color="000000"/>
            </w:tcBorders>
            <w:shd w:val="clear" w:color="auto" w:fill="F1F1F1"/>
            <w:vAlign w:val="center"/>
          </w:tcPr>
          <w:p w14:paraId="61BA5335"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目标3</w:t>
            </w:r>
          </w:p>
        </w:tc>
        <w:tc>
          <w:tcPr>
            <w:tcW w:w="675" w:type="dxa"/>
            <w:tcBorders>
              <w:top w:val="nil"/>
              <w:left w:val="single" w:sz="8" w:space="0" w:color="000000"/>
              <w:bottom w:val="single" w:sz="8" w:space="0" w:color="000000"/>
              <w:right w:val="single" w:sz="8" w:space="0" w:color="000000"/>
            </w:tcBorders>
            <w:shd w:val="clear" w:color="auto" w:fill="F1F1F1"/>
            <w:vAlign w:val="center"/>
          </w:tcPr>
          <w:p w14:paraId="4416F265"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目标4</w:t>
            </w:r>
          </w:p>
        </w:tc>
        <w:tc>
          <w:tcPr>
            <w:tcW w:w="675" w:type="dxa"/>
            <w:tcBorders>
              <w:top w:val="nil"/>
              <w:left w:val="single" w:sz="8" w:space="0" w:color="000000"/>
              <w:bottom w:val="single" w:sz="8" w:space="0" w:color="000000"/>
              <w:right w:val="single" w:sz="8" w:space="0" w:color="000000"/>
            </w:tcBorders>
            <w:shd w:val="clear" w:color="auto" w:fill="F1F1F1"/>
            <w:vAlign w:val="center"/>
          </w:tcPr>
          <w:p w14:paraId="3F5DD3E0"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目标5</w:t>
            </w:r>
          </w:p>
        </w:tc>
        <w:tc>
          <w:tcPr>
            <w:tcW w:w="675" w:type="dxa"/>
            <w:tcBorders>
              <w:top w:val="nil"/>
              <w:left w:val="single" w:sz="8" w:space="0" w:color="000000"/>
              <w:bottom w:val="single" w:sz="8" w:space="0" w:color="000000"/>
              <w:right w:val="single" w:sz="8" w:space="0" w:color="000000"/>
            </w:tcBorders>
            <w:shd w:val="clear" w:color="auto" w:fill="F1F1F1"/>
            <w:vAlign w:val="center"/>
          </w:tcPr>
          <w:p w14:paraId="0D960149"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目标6</w:t>
            </w:r>
          </w:p>
        </w:tc>
        <w:tc>
          <w:tcPr>
            <w:tcW w:w="675" w:type="dxa"/>
            <w:tcBorders>
              <w:top w:val="nil"/>
              <w:left w:val="single" w:sz="8" w:space="0" w:color="000000"/>
              <w:bottom w:val="single" w:sz="8" w:space="0" w:color="000000"/>
              <w:right w:val="single" w:sz="8" w:space="0" w:color="000000"/>
            </w:tcBorders>
            <w:shd w:val="clear" w:color="auto" w:fill="F1F1F1"/>
            <w:vAlign w:val="center"/>
          </w:tcPr>
          <w:p w14:paraId="4EBBF6E1"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目标7</w:t>
            </w:r>
          </w:p>
        </w:tc>
      </w:tr>
      <w:tr w:rsidR="00845DD4" w:rsidRPr="009E357C" w14:paraId="64CC3A42" w14:textId="77777777" w:rsidTr="0022394D">
        <w:trPr>
          <w:trHeight w:val="225"/>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064CC0DA" w14:textId="77777777" w:rsidR="00845DD4" w:rsidRPr="009E357C" w:rsidRDefault="00845DD4">
            <w:pPr>
              <w:snapToGrid w:val="0"/>
              <w:rPr>
                <w:rFonts w:ascii="宋体" w:eastAsia="宋体" w:hAnsi="宋体"/>
                <w:color w:val="00000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98F2D35"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选题</w:t>
            </w:r>
          </w:p>
        </w:tc>
        <w:tc>
          <w:tcPr>
            <w:tcW w:w="2340" w:type="dxa"/>
            <w:tcBorders>
              <w:top w:val="single" w:sz="8" w:space="0" w:color="000000"/>
              <w:left w:val="single" w:sz="8" w:space="0" w:color="000000"/>
              <w:bottom w:val="single" w:sz="8" w:space="0" w:color="000000"/>
              <w:right w:val="single" w:sz="8" w:space="0" w:color="000000"/>
            </w:tcBorders>
            <w:vAlign w:val="center"/>
          </w:tcPr>
          <w:p w14:paraId="14C62512"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强化综合运用专业理论知识、技能和应用计算机分析解决实际问题的能力。</w:t>
            </w:r>
          </w:p>
        </w:tc>
        <w:tc>
          <w:tcPr>
            <w:tcW w:w="675" w:type="dxa"/>
            <w:tcBorders>
              <w:top w:val="single" w:sz="8" w:space="0" w:color="000000"/>
              <w:left w:val="single" w:sz="8" w:space="0" w:color="000000"/>
              <w:bottom w:val="single" w:sz="8" w:space="0" w:color="000000"/>
              <w:right w:val="single" w:sz="8" w:space="0" w:color="000000"/>
            </w:tcBorders>
            <w:vAlign w:val="center"/>
          </w:tcPr>
          <w:p w14:paraId="1088DCB6"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6D87FC4B"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14E6C2B5"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73C85E29"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68D144E0"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3F4C3A7D"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6A6CA393"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r>
      <w:tr w:rsidR="00845DD4" w:rsidRPr="009E357C" w14:paraId="30638482" w14:textId="77777777" w:rsidTr="0022394D">
        <w:trPr>
          <w:trHeight w:val="225"/>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09E3D97C" w14:textId="77777777" w:rsidR="00845DD4" w:rsidRPr="009E357C" w:rsidRDefault="00845DD4">
            <w:pPr>
              <w:snapToGrid w:val="0"/>
              <w:rPr>
                <w:rFonts w:ascii="宋体" w:eastAsia="宋体" w:hAnsi="宋体"/>
                <w:color w:val="00000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51B25EB"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课题调查与研究</w:t>
            </w:r>
          </w:p>
        </w:tc>
        <w:tc>
          <w:tcPr>
            <w:tcW w:w="2340" w:type="dxa"/>
            <w:tcBorders>
              <w:top w:val="single" w:sz="8" w:space="0" w:color="000000"/>
              <w:left w:val="single" w:sz="8" w:space="0" w:color="000000"/>
              <w:bottom w:val="single" w:sz="8" w:space="0" w:color="000000"/>
              <w:right w:val="single" w:sz="8" w:space="0" w:color="000000"/>
            </w:tcBorders>
            <w:vAlign w:val="center"/>
          </w:tcPr>
          <w:p w14:paraId="7D8A60DD"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掌握调查研究、查阅技术文献、资料及编写技术文档的能力。</w:t>
            </w:r>
          </w:p>
        </w:tc>
        <w:tc>
          <w:tcPr>
            <w:tcW w:w="675" w:type="dxa"/>
            <w:tcBorders>
              <w:top w:val="single" w:sz="8" w:space="0" w:color="000000"/>
              <w:left w:val="single" w:sz="8" w:space="0" w:color="000000"/>
              <w:bottom w:val="single" w:sz="8" w:space="0" w:color="000000"/>
              <w:right w:val="single" w:sz="8" w:space="0" w:color="000000"/>
            </w:tcBorders>
            <w:vAlign w:val="center"/>
          </w:tcPr>
          <w:p w14:paraId="40B2FCD7"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2D9A9601"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1E796C4C"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333C6179"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2E742BD6"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39C27228"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73A231F5" w14:textId="77777777" w:rsidR="00845DD4" w:rsidRPr="009E357C" w:rsidRDefault="00845DD4">
            <w:pPr>
              <w:snapToGrid w:val="0"/>
              <w:spacing w:line="264" w:lineRule="auto"/>
              <w:jc w:val="center"/>
              <w:rPr>
                <w:rFonts w:ascii="宋体" w:eastAsia="宋体" w:hAnsi="宋体"/>
                <w:color w:val="000000"/>
              </w:rPr>
            </w:pPr>
          </w:p>
        </w:tc>
      </w:tr>
      <w:tr w:rsidR="00845DD4" w:rsidRPr="009E357C" w14:paraId="74D3580F" w14:textId="77777777" w:rsidTr="0022394D">
        <w:trPr>
          <w:trHeight w:val="225"/>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74DF367B" w14:textId="77777777" w:rsidR="00845DD4" w:rsidRPr="009E357C" w:rsidRDefault="00845DD4">
            <w:pPr>
              <w:snapToGrid w:val="0"/>
              <w:rPr>
                <w:rFonts w:ascii="宋体" w:eastAsia="宋体" w:hAnsi="宋体"/>
                <w:color w:val="00000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323A02EC"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文献综述文献翻译</w:t>
            </w:r>
          </w:p>
        </w:tc>
        <w:tc>
          <w:tcPr>
            <w:tcW w:w="2340" w:type="dxa"/>
            <w:tcBorders>
              <w:top w:val="single" w:sz="8" w:space="0" w:color="000000"/>
              <w:left w:val="single" w:sz="8" w:space="0" w:color="000000"/>
              <w:bottom w:val="single" w:sz="8" w:space="0" w:color="000000"/>
              <w:right w:val="single" w:sz="8" w:space="0" w:color="000000"/>
            </w:tcBorders>
            <w:vAlign w:val="center"/>
          </w:tcPr>
          <w:p w14:paraId="768EE37C"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文献检索、调研、实验等设计（论文）的基础上，形成对毕业设计选题方向领域的系统认识，完成与毕业设计课题相关的外文资料翻译</w:t>
            </w:r>
          </w:p>
        </w:tc>
        <w:tc>
          <w:tcPr>
            <w:tcW w:w="675" w:type="dxa"/>
            <w:tcBorders>
              <w:top w:val="single" w:sz="8" w:space="0" w:color="000000"/>
              <w:left w:val="single" w:sz="8" w:space="0" w:color="000000"/>
              <w:bottom w:val="single" w:sz="8" w:space="0" w:color="000000"/>
              <w:right w:val="single" w:sz="8" w:space="0" w:color="000000"/>
            </w:tcBorders>
            <w:vAlign w:val="center"/>
          </w:tcPr>
          <w:p w14:paraId="62B9FE63"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1460FD00"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67D6A517"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3088571F"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79830C16"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3373A14D"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75FFE3CE" w14:textId="77777777" w:rsidR="00845DD4" w:rsidRPr="009E357C" w:rsidRDefault="00845DD4">
            <w:pPr>
              <w:snapToGrid w:val="0"/>
              <w:spacing w:line="264" w:lineRule="auto"/>
              <w:jc w:val="center"/>
              <w:rPr>
                <w:rFonts w:ascii="宋体" w:eastAsia="宋体" w:hAnsi="宋体"/>
                <w:color w:val="000000"/>
              </w:rPr>
            </w:pPr>
          </w:p>
        </w:tc>
      </w:tr>
      <w:tr w:rsidR="00845DD4" w:rsidRPr="009E357C" w14:paraId="5D86EC6D" w14:textId="77777777" w:rsidTr="0022394D">
        <w:trPr>
          <w:trHeight w:val="225"/>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6AE62BF6" w14:textId="77777777" w:rsidR="00845DD4" w:rsidRPr="009E357C" w:rsidRDefault="00845DD4">
            <w:pPr>
              <w:snapToGrid w:val="0"/>
              <w:rPr>
                <w:rFonts w:ascii="宋体" w:eastAsia="宋体" w:hAnsi="宋体"/>
                <w:color w:val="00000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1B316798"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论文撰写</w:t>
            </w:r>
          </w:p>
        </w:tc>
        <w:tc>
          <w:tcPr>
            <w:tcW w:w="2340" w:type="dxa"/>
            <w:tcBorders>
              <w:top w:val="single" w:sz="8" w:space="0" w:color="000000"/>
              <w:left w:val="single" w:sz="8" w:space="0" w:color="000000"/>
              <w:bottom w:val="single" w:sz="8" w:space="0" w:color="000000"/>
              <w:right w:val="single" w:sz="8" w:space="0" w:color="000000"/>
            </w:tcBorders>
            <w:vAlign w:val="center"/>
          </w:tcPr>
          <w:p w14:paraId="515FE2FF"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在教师的指导下，独立按时完成方案的选择、分析与设计；根据课题的要求进行上机实验调试；撰写毕业论文，论文力求做到观点正确、方法科学、技术先进。</w:t>
            </w:r>
          </w:p>
        </w:tc>
        <w:tc>
          <w:tcPr>
            <w:tcW w:w="675" w:type="dxa"/>
            <w:tcBorders>
              <w:top w:val="single" w:sz="8" w:space="0" w:color="000000"/>
              <w:left w:val="single" w:sz="8" w:space="0" w:color="000000"/>
              <w:bottom w:val="single" w:sz="8" w:space="0" w:color="000000"/>
              <w:right w:val="single" w:sz="8" w:space="0" w:color="000000"/>
            </w:tcBorders>
            <w:vAlign w:val="center"/>
          </w:tcPr>
          <w:p w14:paraId="669433FD"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5E9B6B91"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0B7A80C8"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75AB29BB"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426CEA29"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67601137"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6B816184"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r>
      <w:tr w:rsidR="00845DD4" w:rsidRPr="009E357C" w14:paraId="63DA2C41" w14:textId="77777777" w:rsidTr="0022394D">
        <w:trPr>
          <w:trHeight w:val="225"/>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1C290BF5" w14:textId="77777777" w:rsidR="00845DD4" w:rsidRPr="009E357C" w:rsidRDefault="00845DD4">
            <w:pPr>
              <w:snapToGrid w:val="0"/>
              <w:rPr>
                <w:rFonts w:ascii="宋体" w:eastAsia="宋体" w:hAnsi="宋体"/>
                <w:color w:val="00000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DBC813B"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学术诚信</w:t>
            </w:r>
          </w:p>
        </w:tc>
        <w:tc>
          <w:tcPr>
            <w:tcW w:w="2340" w:type="dxa"/>
            <w:tcBorders>
              <w:top w:val="single" w:sz="8" w:space="0" w:color="000000"/>
              <w:left w:val="single" w:sz="8" w:space="0" w:color="000000"/>
              <w:bottom w:val="single" w:sz="8" w:space="0" w:color="000000"/>
              <w:right w:val="single" w:sz="8" w:space="0" w:color="000000"/>
            </w:tcBorders>
            <w:vAlign w:val="center"/>
          </w:tcPr>
          <w:p w14:paraId="73B69C5B"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掌握计算机课题设计的思想和方法，树立严肃认真的工作作风。</w:t>
            </w:r>
          </w:p>
        </w:tc>
        <w:tc>
          <w:tcPr>
            <w:tcW w:w="675" w:type="dxa"/>
            <w:tcBorders>
              <w:top w:val="single" w:sz="8" w:space="0" w:color="000000"/>
              <w:left w:val="single" w:sz="8" w:space="0" w:color="000000"/>
              <w:bottom w:val="single" w:sz="8" w:space="0" w:color="000000"/>
              <w:right w:val="single" w:sz="8" w:space="0" w:color="000000"/>
            </w:tcBorders>
            <w:vAlign w:val="center"/>
          </w:tcPr>
          <w:p w14:paraId="3F994CDD"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77269339"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1DEAE2DA"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570D8376"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3C791D89"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675" w:type="dxa"/>
            <w:tcBorders>
              <w:top w:val="single" w:sz="8" w:space="0" w:color="000000"/>
              <w:left w:val="single" w:sz="8" w:space="0" w:color="000000"/>
              <w:bottom w:val="single" w:sz="8" w:space="0" w:color="000000"/>
              <w:right w:val="single" w:sz="8" w:space="0" w:color="000000"/>
            </w:tcBorders>
            <w:vAlign w:val="center"/>
          </w:tcPr>
          <w:p w14:paraId="0D6ED82E" w14:textId="77777777" w:rsidR="00845DD4" w:rsidRPr="009E357C" w:rsidRDefault="00845DD4">
            <w:pPr>
              <w:snapToGrid w:val="0"/>
              <w:spacing w:line="264" w:lineRule="auto"/>
              <w:jc w:val="center"/>
              <w:rPr>
                <w:rFonts w:ascii="宋体" w:eastAsia="宋体" w:hAnsi="宋体"/>
                <w:color w:val="000000"/>
              </w:rPr>
            </w:pPr>
          </w:p>
        </w:tc>
        <w:tc>
          <w:tcPr>
            <w:tcW w:w="675" w:type="dxa"/>
            <w:tcBorders>
              <w:top w:val="single" w:sz="8" w:space="0" w:color="000000"/>
              <w:left w:val="single" w:sz="8" w:space="0" w:color="000000"/>
              <w:bottom w:val="single" w:sz="8" w:space="0" w:color="000000"/>
              <w:right w:val="single" w:sz="8" w:space="0" w:color="000000"/>
            </w:tcBorders>
            <w:vAlign w:val="center"/>
          </w:tcPr>
          <w:p w14:paraId="70681428" w14:textId="77777777" w:rsidR="00845DD4" w:rsidRPr="009E357C" w:rsidRDefault="00845DD4">
            <w:pPr>
              <w:snapToGrid w:val="0"/>
              <w:spacing w:line="264" w:lineRule="auto"/>
              <w:jc w:val="center"/>
              <w:rPr>
                <w:rFonts w:ascii="宋体" w:eastAsia="宋体" w:hAnsi="宋体"/>
                <w:color w:val="000000"/>
              </w:rPr>
            </w:pPr>
          </w:p>
        </w:tc>
      </w:tr>
      <w:tr w:rsidR="00845DD4" w:rsidRPr="009E357C" w14:paraId="35D09C94" w14:textId="77777777" w:rsidTr="0022394D">
        <w:trPr>
          <w:trHeight w:val="225"/>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43E09ED7"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教师指导</w:t>
            </w:r>
          </w:p>
        </w:tc>
        <w:tc>
          <w:tcPr>
            <w:tcW w:w="8010" w:type="dxa"/>
            <w:gridSpan w:val="9"/>
            <w:tcBorders>
              <w:top w:val="single" w:sz="8" w:space="0" w:color="000000"/>
              <w:left w:val="single" w:sz="8" w:space="0" w:color="000000"/>
              <w:bottom w:val="single" w:sz="8" w:space="0" w:color="000000"/>
              <w:right w:val="single" w:sz="8" w:space="0" w:color="000000"/>
            </w:tcBorders>
            <w:vAlign w:val="center"/>
          </w:tcPr>
          <w:p w14:paraId="1B3A8728"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指导教师既是毕业设计的业务指导者，又是工作的组织者。指导教师应认真履行职责，指导学生完成好毕业设计的全过程。</w:t>
            </w:r>
          </w:p>
          <w:p w14:paraId="2F5FD656" w14:textId="77777777" w:rsidR="00845DD4" w:rsidRPr="009E357C" w:rsidRDefault="00845DD4" w:rsidP="00845DD4">
            <w:pPr>
              <w:numPr>
                <w:ilvl w:val="0"/>
                <w:numId w:val="2"/>
              </w:numPr>
              <w:snapToGrid w:val="0"/>
              <w:spacing w:line="264" w:lineRule="auto"/>
              <w:rPr>
                <w:rFonts w:ascii="宋体" w:eastAsia="宋体" w:hAnsi="宋体"/>
                <w:color w:val="000000"/>
                <w:spacing w:val="-6"/>
              </w:rPr>
            </w:pPr>
            <w:r w:rsidRPr="009E357C">
              <w:rPr>
                <w:rFonts w:ascii="宋体" w:eastAsia="宋体" w:hAnsi="宋体"/>
                <w:color w:val="000000"/>
                <w:spacing w:val="-6"/>
              </w:rPr>
              <w:t>指导教师要熟悉所指导学生的论文研究方向，有一定的教学经验和较高的学术水平。</w:t>
            </w:r>
          </w:p>
          <w:p w14:paraId="0AAE5BB1" w14:textId="77777777" w:rsidR="00845DD4" w:rsidRPr="009E357C" w:rsidRDefault="00845DD4" w:rsidP="00845DD4">
            <w:pPr>
              <w:numPr>
                <w:ilvl w:val="0"/>
                <w:numId w:val="2"/>
              </w:numPr>
              <w:snapToGrid w:val="0"/>
              <w:spacing w:line="264" w:lineRule="auto"/>
              <w:rPr>
                <w:rFonts w:ascii="宋体" w:eastAsia="宋体" w:hAnsi="宋体"/>
                <w:color w:val="000000"/>
                <w:spacing w:val="-6"/>
              </w:rPr>
            </w:pPr>
            <w:r w:rsidRPr="009E357C">
              <w:rPr>
                <w:rFonts w:ascii="宋体" w:eastAsia="宋体" w:hAnsi="宋体"/>
                <w:color w:val="000000"/>
                <w:spacing w:val="-6"/>
              </w:rPr>
              <w:t>学生开始毕业论文初始阶段，</w:t>
            </w:r>
            <w:r w:rsidRPr="009E357C">
              <w:rPr>
                <w:rFonts w:ascii="宋体" w:eastAsia="宋体" w:hAnsi="宋体"/>
                <w:color w:val="000000"/>
              </w:rPr>
              <w:t>指导教师要为学生分析论文题目，指定必要的参考书并指导学生收集有关资料，并</w:t>
            </w:r>
            <w:r w:rsidRPr="009E357C">
              <w:rPr>
                <w:rFonts w:ascii="宋体" w:eastAsia="宋体" w:hAnsi="宋体"/>
                <w:color w:val="000000"/>
                <w:spacing w:val="-6"/>
              </w:rPr>
              <w:t>认真审定学生拟定的开题报告，</w:t>
            </w:r>
          </w:p>
          <w:p w14:paraId="5E003C7D" w14:textId="77777777" w:rsidR="00845DD4" w:rsidRPr="009E357C" w:rsidRDefault="00845DD4" w:rsidP="00845DD4">
            <w:pPr>
              <w:numPr>
                <w:ilvl w:val="0"/>
                <w:numId w:val="2"/>
              </w:numPr>
              <w:snapToGrid w:val="0"/>
              <w:spacing w:line="264" w:lineRule="auto"/>
              <w:rPr>
                <w:rFonts w:ascii="宋体" w:eastAsia="宋体" w:hAnsi="宋体"/>
                <w:color w:val="000000"/>
              </w:rPr>
            </w:pPr>
            <w:r w:rsidRPr="009E357C">
              <w:rPr>
                <w:rFonts w:ascii="宋体" w:eastAsia="宋体" w:hAnsi="宋体"/>
                <w:color w:val="000000"/>
              </w:rPr>
              <w:t>指导教师应每周至</w:t>
            </w:r>
            <w:proofErr w:type="gramStart"/>
            <w:r w:rsidRPr="009E357C">
              <w:rPr>
                <w:rFonts w:ascii="宋体" w:eastAsia="宋体" w:hAnsi="宋体"/>
                <w:color w:val="000000"/>
              </w:rPr>
              <w:t>少指导</w:t>
            </w:r>
            <w:proofErr w:type="gramEnd"/>
            <w:r w:rsidRPr="009E357C">
              <w:rPr>
                <w:rFonts w:ascii="宋体" w:eastAsia="宋体" w:hAnsi="宋体"/>
                <w:color w:val="000000"/>
              </w:rPr>
              <w:t>学生一次，在学生进行毕业(设计)论文写作期间应随时掌握学生毕业设计（论文）的进度和质量，认真考察学生掌握知识和实际工作的能力，以及学生的工作态度、出勤、纪律等，认真填写《毕业设计（论文）中期检查表》，作为毕业设计（论文）结束时评定成绩的参考依据。</w:t>
            </w:r>
          </w:p>
          <w:p w14:paraId="4A1D612D" w14:textId="77777777" w:rsidR="00845DD4" w:rsidRPr="009E357C" w:rsidRDefault="00845DD4" w:rsidP="00845DD4">
            <w:pPr>
              <w:numPr>
                <w:ilvl w:val="0"/>
                <w:numId w:val="2"/>
              </w:numPr>
              <w:snapToGrid w:val="0"/>
              <w:spacing w:line="264" w:lineRule="auto"/>
              <w:rPr>
                <w:rFonts w:ascii="宋体" w:eastAsia="宋体" w:hAnsi="宋体"/>
                <w:color w:val="000000"/>
              </w:rPr>
            </w:pPr>
            <w:r w:rsidRPr="009E357C">
              <w:rPr>
                <w:rFonts w:ascii="宋体" w:eastAsia="宋体" w:hAnsi="宋体"/>
                <w:color w:val="000000"/>
              </w:rPr>
              <w:t>在论文写作阶段为学生审定论文提纲和初稿，并提出修改方案。</w:t>
            </w:r>
          </w:p>
          <w:p w14:paraId="6425C60D" w14:textId="77777777" w:rsidR="00845DD4" w:rsidRPr="009E357C" w:rsidRDefault="00845DD4" w:rsidP="00845DD4">
            <w:pPr>
              <w:numPr>
                <w:ilvl w:val="0"/>
                <w:numId w:val="2"/>
              </w:numPr>
              <w:snapToGrid w:val="0"/>
              <w:spacing w:line="264" w:lineRule="auto"/>
              <w:rPr>
                <w:rFonts w:ascii="宋体" w:eastAsia="宋体" w:hAnsi="宋体"/>
                <w:color w:val="000000"/>
              </w:rPr>
            </w:pPr>
            <w:r w:rsidRPr="009E357C">
              <w:rPr>
                <w:rFonts w:ascii="宋体" w:eastAsia="宋体" w:hAnsi="宋体"/>
                <w:color w:val="000000"/>
              </w:rPr>
              <w:t>毕业论文完成后，指导教师要认真审阅毕业论文，根据学生的工作态度、工作能力、论文质量等写出评语。</w:t>
            </w:r>
          </w:p>
          <w:p w14:paraId="182BBE3C"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6. 一位专职指导教师指导学生数最多不超过5人，兼职指导教师指导学生数根据情况酌减。</w:t>
            </w:r>
          </w:p>
          <w:p w14:paraId="612DD1A5"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lastRenderedPageBreak/>
              <w:t>7. 指导教师在设计指导中贯彻因材施教的原则，注意培养学生严谨求实的科学作风和独立创新的精神。</w:t>
            </w:r>
          </w:p>
        </w:tc>
      </w:tr>
    </w:tbl>
    <w:p w14:paraId="1F13BA5A" w14:textId="77777777" w:rsidR="00845DD4" w:rsidRPr="009E357C" w:rsidRDefault="00845DD4">
      <w:pPr>
        <w:snapToGrid w:val="0"/>
        <w:rPr>
          <w:rFonts w:ascii="宋体" w:eastAsia="宋体" w:hAnsi="宋体"/>
          <w:color w:val="000000"/>
          <w:sz w:val="20"/>
          <w:szCs w:val="20"/>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856"/>
        <w:gridCol w:w="1367"/>
        <w:gridCol w:w="1472"/>
        <w:gridCol w:w="4986"/>
      </w:tblGrid>
      <w:tr w:rsidR="00845DD4" w:rsidRPr="009E357C" w14:paraId="7CCC9514" w14:textId="77777777" w:rsidTr="0022394D">
        <w:trPr>
          <w:trHeight w:val="225"/>
          <w:jc w:val="center"/>
        </w:trPr>
        <w:tc>
          <w:tcPr>
            <w:tcW w:w="855" w:type="dxa"/>
            <w:vMerge w:val="restart"/>
            <w:tcBorders>
              <w:top w:val="single" w:sz="8" w:space="0" w:color="000000"/>
              <w:left w:val="single" w:sz="8" w:space="0" w:color="000000"/>
              <w:bottom w:val="single" w:sz="8" w:space="0" w:color="000000"/>
              <w:right w:val="single" w:sz="8" w:space="0" w:color="000000"/>
            </w:tcBorders>
            <w:vAlign w:val="center"/>
          </w:tcPr>
          <w:p w14:paraId="52E0C757"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课程内容与安排</w:t>
            </w:r>
          </w:p>
        </w:tc>
        <w:tc>
          <w:tcPr>
            <w:tcW w:w="1365" w:type="dxa"/>
            <w:tcBorders>
              <w:top w:val="single" w:sz="8" w:space="0" w:color="000000"/>
              <w:left w:val="single" w:sz="8" w:space="0" w:color="000000"/>
              <w:bottom w:val="single" w:sz="8" w:space="0" w:color="000000"/>
              <w:right w:val="single" w:sz="8" w:space="0" w:color="000000"/>
            </w:tcBorders>
            <w:vAlign w:val="center"/>
          </w:tcPr>
          <w:p w14:paraId="144C3ABC"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选题</w:t>
            </w:r>
          </w:p>
        </w:tc>
        <w:tc>
          <w:tcPr>
            <w:tcW w:w="1470" w:type="dxa"/>
            <w:tcBorders>
              <w:top w:val="single" w:sz="8" w:space="0" w:color="000000"/>
              <w:left w:val="single" w:sz="8" w:space="0" w:color="000000"/>
              <w:bottom w:val="single" w:sz="8" w:space="0" w:color="000000"/>
              <w:right w:val="single" w:sz="8" w:space="0" w:color="000000"/>
            </w:tcBorders>
            <w:vAlign w:val="center"/>
          </w:tcPr>
          <w:p w14:paraId="4B7607E0"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第7学期（9月）</w:t>
            </w:r>
          </w:p>
        </w:tc>
        <w:tc>
          <w:tcPr>
            <w:tcW w:w="4980" w:type="dxa"/>
            <w:tcBorders>
              <w:top w:val="single" w:sz="8" w:space="0" w:color="000000"/>
              <w:left w:val="single" w:sz="8" w:space="0" w:color="000000"/>
              <w:bottom w:val="single" w:sz="8" w:space="0" w:color="000000"/>
              <w:right w:val="single" w:sz="8" w:space="0" w:color="000000"/>
            </w:tcBorders>
            <w:vAlign w:val="center"/>
          </w:tcPr>
          <w:p w14:paraId="0A190474"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公布毕业设计（论文）指导教师名单及备选设计（论文）题目，组织学生选定题目和指导教师，学生也可与指导教师协商确定论文题目。</w:t>
            </w:r>
          </w:p>
        </w:tc>
      </w:tr>
      <w:tr w:rsidR="00845DD4" w:rsidRPr="009E357C" w14:paraId="0B9B70E9"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vAlign w:val="center"/>
          </w:tcPr>
          <w:p w14:paraId="4F801048" w14:textId="77777777" w:rsidR="00845DD4" w:rsidRPr="009E357C" w:rsidRDefault="00845DD4">
            <w:pPr>
              <w:snapToGrid w:val="0"/>
              <w:rPr>
                <w:rFonts w:ascii="宋体" w:eastAsia="宋体" w:hAnsi="宋体"/>
                <w:color w:val="000000"/>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7EFD8945"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课题调查与研究</w:t>
            </w:r>
          </w:p>
        </w:tc>
        <w:tc>
          <w:tcPr>
            <w:tcW w:w="1470" w:type="dxa"/>
            <w:tcBorders>
              <w:top w:val="single" w:sz="8" w:space="0" w:color="000000"/>
              <w:left w:val="single" w:sz="8" w:space="0" w:color="000000"/>
              <w:bottom w:val="single" w:sz="8" w:space="0" w:color="000000"/>
              <w:right w:val="single" w:sz="8" w:space="0" w:color="000000"/>
            </w:tcBorders>
            <w:vAlign w:val="center"/>
          </w:tcPr>
          <w:p w14:paraId="5F882A94"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第7学期（10月）</w:t>
            </w:r>
          </w:p>
        </w:tc>
        <w:tc>
          <w:tcPr>
            <w:tcW w:w="4980" w:type="dxa"/>
            <w:tcBorders>
              <w:top w:val="single" w:sz="8" w:space="0" w:color="000000"/>
              <w:left w:val="single" w:sz="8" w:space="0" w:color="000000"/>
              <w:bottom w:val="single" w:sz="8" w:space="0" w:color="000000"/>
              <w:right w:val="single" w:sz="8" w:space="0" w:color="000000"/>
            </w:tcBorders>
            <w:vAlign w:val="center"/>
          </w:tcPr>
          <w:p w14:paraId="05D65C31"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题目确定后，指导教师向学生下达任务书，明确内容、任务和目标、研究进度及基本要求等。</w:t>
            </w:r>
          </w:p>
        </w:tc>
      </w:tr>
      <w:tr w:rsidR="00845DD4" w:rsidRPr="009E357C" w14:paraId="57322E8F"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vAlign w:val="center"/>
          </w:tcPr>
          <w:p w14:paraId="65475B75" w14:textId="77777777" w:rsidR="00845DD4" w:rsidRPr="009E357C" w:rsidRDefault="00845DD4">
            <w:pPr>
              <w:snapToGrid w:val="0"/>
              <w:rPr>
                <w:rFonts w:ascii="宋体" w:eastAsia="宋体" w:hAnsi="宋体"/>
                <w:color w:val="000000"/>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7D8C75E9"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文献综述文献翻译</w:t>
            </w:r>
          </w:p>
        </w:tc>
        <w:tc>
          <w:tcPr>
            <w:tcW w:w="1470" w:type="dxa"/>
            <w:tcBorders>
              <w:top w:val="single" w:sz="8" w:space="0" w:color="000000"/>
              <w:left w:val="single" w:sz="8" w:space="0" w:color="000000"/>
              <w:bottom w:val="single" w:sz="8" w:space="0" w:color="000000"/>
              <w:right w:val="single" w:sz="8" w:space="0" w:color="000000"/>
            </w:tcBorders>
            <w:vAlign w:val="center"/>
          </w:tcPr>
          <w:p w14:paraId="109466C1"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第7学期（11月-12月）</w:t>
            </w:r>
          </w:p>
        </w:tc>
        <w:tc>
          <w:tcPr>
            <w:tcW w:w="4980" w:type="dxa"/>
            <w:tcBorders>
              <w:top w:val="single" w:sz="8" w:space="0" w:color="000000"/>
              <w:left w:val="single" w:sz="8" w:space="0" w:color="000000"/>
              <w:bottom w:val="single" w:sz="8" w:space="0" w:color="000000"/>
              <w:right w:val="single" w:sz="8" w:space="0" w:color="000000"/>
            </w:tcBorders>
            <w:vAlign w:val="center"/>
          </w:tcPr>
          <w:p w14:paraId="2836BE60"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学生应在指导教师指导下进行文献检索、调研、实验等设计（论文）的前期准备工作，了解所选题目或设计当前的发展现状和存在的问题，指导教师指导形成选题研究方向相关的文献翻译和文献综述，做好开题工作。</w:t>
            </w:r>
          </w:p>
        </w:tc>
      </w:tr>
      <w:tr w:rsidR="00845DD4" w:rsidRPr="009E357C" w14:paraId="3BCFCE97"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vAlign w:val="center"/>
          </w:tcPr>
          <w:p w14:paraId="3B30FAF1" w14:textId="77777777" w:rsidR="00845DD4" w:rsidRPr="009E357C" w:rsidRDefault="00845DD4">
            <w:pPr>
              <w:snapToGrid w:val="0"/>
              <w:rPr>
                <w:rFonts w:ascii="宋体" w:eastAsia="宋体" w:hAnsi="宋体"/>
                <w:color w:val="000000"/>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6117C4F8"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中期检查</w:t>
            </w:r>
          </w:p>
        </w:tc>
        <w:tc>
          <w:tcPr>
            <w:tcW w:w="1470" w:type="dxa"/>
            <w:tcBorders>
              <w:top w:val="single" w:sz="8" w:space="0" w:color="000000"/>
              <w:left w:val="single" w:sz="8" w:space="0" w:color="000000"/>
              <w:bottom w:val="single" w:sz="8" w:space="0" w:color="000000"/>
              <w:right w:val="single" w:sz="8" w:space="0" w:color="000000"/>
            </w:tcBorders>
            <w:vAlign w:val="center"/>
          </w:tcPr>
          <w:p w14:paraId="67EC3AA1"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第8学期（2月）</w:t>
            </w:r>
          </w:p>
        </w:tc>
        <w:tc>
          <w:tcPr>
            <w:tcW w:w="4980" w:type="dxa"/>
            <w:tcBorders>
              <w:top w:val="single" w:sz="8" w:space="0" w:color="000000"/>
              <w:left w:val="single" w:sz="8" w:space="0" w:color="000000"/>
              <w:bottom w:val="single" w:sz="8" w:space="0" w:color="000000"/>
              <w:right w:val="single" w:sz="8" w:space="0" w:color="000000"/>
            </w:tcBorders>
            <w:vAlign w:val="center"/>
          </w:tcPr>
          <w:p w14:paraId="6C9218D7"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毕业设计（论文）进展到一定阶段，以口头答辩、书面汇报等形式了解设计（论文）研究、写作等进展情况，及时协调、处理毕业论文（设计）写作过程中的有关问题。</w:t>
            </w:r>
          </w:p>
        </w:tc>
      </w:tr>
      <w:tr w:rsidR="00845DD4" w:rsidRPr="009E357C" w14:paraId="18E8AD9D"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vAlign w:val="center"/>
          </w:tcPr>
          <w:p w14:paraId="2E3552A5" w14:textId="77777777" w:rsidR="00845DD4" w:rsidRPr="009E357C" w:rsidRDefault="00845DD4">
            <w:pPr>
              <w:snapToGrid w:val="0"/>
              <w:rPr>
                <w:rFonts w:ascii="宋体" w:eastAsia="宋体" w:hAnsi="宋体"/>
                <w:color w:val="000000"/>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4EB04AF9"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论文撰写与答辩</w:t>
            </w:r>
          </w:p>
        </w:tc>
        <w:tc>
          <w:tcPr>
            <w:tcW w:w="1470" w:type="dxa"/>
            <w:tcBorders>
              <w:top w:val="single" w:sz="8" w:space="0" w:color="000000"/>
              <w:left w:val="single" w:sz="8" w:space="0" w:color="000000"/>
              <w:bottom w:val="single" w:sz="8" w:space="0" w:color="000000"/>
              <w:right w:val="single" w:sz="8" w:space="0" w:color="000000"/>
            </w:tcBorders>
            <w:vAlign w:val="center"/>
          </w:tcPr>
          <w:p w14:paraId="5C3913CA"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第8学期（4月中旬-5月）</w:t>
            </w:r>
          </w:p>
        </w:tc>
        <w:tc>
          <w:tcPr>
            <w:tcW w:w="4980" w:type="dxa"/>
            <w:tcBorders>
              <w:top w:val="single" w:sz="8" w:space="0" w:color="000000"/>
              <w:left w:val="single" w:sz="8" w:space="0" w:color="000000"/>
              <w:bottom w:val="single" w:sz="8" w:space="0" w:color="000000"/>
              <w:right w:val="single" w:sz="8" w:space="0" w:color="000000"/>
            </w:tcBorders>
            <w:vAlign w:val="center"/>
          </w:tcPr>
          <w:p w14:paraId="14B9045A"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指导教师应进一步指导学生完成毕业设计（论文），定期检查其工作进度和质量，及时解答和处理学生提出的有关问题。学生完成毕业设计（论文）并</w:t>
            </w:r>
            <w:proofErr w:type="gramStart"/>
            <w:r w:rsidRPr="009E357C">
              <w:rPr>
                <w:rFonts w:ascii="宋体" w:eastAsia="宋体" w:hAnsi="宋体"/>
                <w:color w:val="000000"/>
              </w:rPr>
              <w:t>交指导</w:t>
            </w:r>
            <w:proofErr w:type="gramEnd"/>
            <w:r w:rsidRPr="009E357C">
              <w:rPr>
                <w:rFonts w:ascii="宋体" w:eastAsia="宋体" w:hAnsi="宋体"/>
                <w:color w:val="000000"/>
              </w:rPr>
              <w:t>教师审阅。成立答辩委员会，组成答辩小组对学生进行毕业设计（论文）答辩。答辩小组根据指导教师所评成绩、评阅教师所评成绩和答辩成绩计算出设计（论文）综合成绩，并评定设计（论文）等级。</w:t>
            </w:r>
          </w:p>
        </w:tc>
      </w:tr>
      <w:tr w:rsidR="00845DD4" w:rsidRPr="009E357C" w14:paraId="29892FF4"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vAlign w:val="center"/>
          </w:tcPr>
          <w:p w14:paraId="31592D5D" w14:textId="77777777" w:rsidR="00845DD4" w:rsidRPr="009E357C" w:rsidRDefault="00845DD4">
            <w:pPr>
              <w:snapToGrid w:val="0"/>
              <w:rPr>
                <w:rFonts w:ascii="宋体" w:eastAsia="宋体" w:hAnsi="宋体"/>
                <w:color w:val="000000"/>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452E0DA5"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毕业设计归档</w:t>
            </w:r>
          </w:p>
        </w:tc>
        <w:tc>
          <w:tcPr>
            <w:tcW w:w="1470" w:type="dxa"/>
            <w:tcBorders>
              <w:top w:val="single" w:sz="8" w:space="0" w:color="000000"/>
              <w:left w:val="single" w:sz="8" w:space="0" w:color="000000"/>
              <w:bottom w:val="single" w:sz="8" w:space="0" w:color="000000"/>
              <w:right w:val="single" w:sz="8" w:space="0" w:color="000000"/>
            </w:tcBorders>
            <w:vAlign w:val="center"/>
          </w:tcPr>
          <w:p w14:paraId="12CE4A03"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第8学期</w:t>
            </w:r>
          </w:p>
        </w:tc>
        <w:tc>
          <w:tcPr>
            <w:tcW w:w="4980" w:type="dxa"/>
            <w:tcBorders>
              <w:top w:val="single" w:sz="8" w:space="0" w:color="000000"/>
              <w:left w:val="single" w:sz="8" w:space="0" w:color="000000"/>
              <w:bottom w:val="single" w:sz="8" w:space="0" w:color="000000"/>
              <w:right w:val="single" w:sz="8" w:space="0" w:color="000000"/>
            </w:tcBorders>
            <w:vAlign w:val="center"/>
          </w:tcPr>
          <w:p w14:paraId="0EFA0B1E"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进行毕业设计（论文）工作总结，推荐出校级优秀毕业设计（论文）。</w:t>
            </w:r>
          </w:p>
        </w:tc>
      </w:tr>
      <w:tr w:rsidR="00845DD4" w:rsidRPr="009E357C" w14:paraId="4A76C3A4" w14:textId="77777777" w:rsidTr="0022394D">
        <w:trPr>
          <w:trHeight w:val="225"/>
          <w:jc w:val="center"/>
        </w:trPr>
        <w:tc>
          <w:tcPr>
            <w:tcW w:w="855" w:type="dxa"/>
            <w:tcBorders>
              <w:top w:val="single" w:sz="8" w:space="0" w:color="000000"/>
              <w:left w:val="single" w:sz="8" w:space="0" w:color="000000"/>
              <w:bottom w:val="single" w:sz="8" w:space="0" w:color="000000"/>
              <w:right w:val="single" w:sz="8" w:space="0" w:color="000000"/>
            </w:tcBorders>
            <w:vAlign w:val="center"/>
          </w:tcPr>
          <w:p w14:paraId="0F016402"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考核方式</w:t>
            </w:r>
          </w:p>
        </w:tc>
        <w:tc>
          <w:tcPr>
            <w:tcW w:w="1365" w:type="dxa"/>
            <w:tcBorders>
              <w:top w:val="single" w:sz="8" w:space="0" w:color="000000"/>
              <w:left w:val="single" w:sz="8" w:space="0" w:color="000000"/>
              <w:bottom w:val="single" w:sz="8" w:space="0" w:color="000000"/>
              <w:right w:val="single" w:sz="8" w:space="0" w:color="000000"/>
            </w:tcBorders>
            <w:vAlign w:val="center"/>
          </w:tcPr>
          <w:p w14:paraId="43665554"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毕业设计论文评阅、口头答辩</w:t>
            </w:r>
          </w:p>
        </w:tc>
        <w:tc>
          <w:tcPr>
            <w:tcW w:w="1470" w:type="dxa"/>
            <w:tcBorders>
              <w:top w:val="single" w:sz="8" w:space="0" w:color="000000"/>
              <w:left w:val="single" w:sz="8" w:space="0" w:color="000000"/>
              <w:bottom w:val="single" w:sz="8" w:space="0" w:color="000000"/>
              <w:right w:val="single" w:sz="8" w:space="0" w:color="000000"/>
            </w:tcBorders>
            <w:vAlign w:val="center"/>
          </w:tcPr>
          <w:p w14:paraId="47E43E9F"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第8学期（5月-6月上旬）</w:t>
            </w:r>
          </w:p>
        </w:tc>
        <w:tc>
          <w:tcPr>
            <w:tcW w:w="4980" w:type="dxa"/>
            <w:tcBorders>
              <w:top w:val="single" w:sz="8" w:space="0" w:color="000000"/>
              <w:left w:val="single" w:sz="8" w:space="0" w:color="000000"/>
              <w:bottom w:val="single" w:sz="8" w:space="0" w:color="000000"/>
              <w:right w:val="single" w:sz="8" w:space="0" w:color="000000"/>
            </w:tcBorders>
            <w:vAlign w:val="center"/>
          </w:tcPr>
          <w:p w14:paraId="1A434211"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（1）毕业论文约1.2万字（不含图表、程序等）</w:t>
            </w:r>
          </w:p>
          <w:p w14:paraId="214A33A9"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（2）设计成果（源程序或样机）可演示</w:t>
            </w:r>
          </w:p>
          <w:p w14:paraId="36AC97B0"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（3）开题报告或文献</w:t>
            </w:r>
            <w:proofErr w:type="gramStart"/>
            <w:r w:rsidRPr="009E357C">
              <w:rPr>
                <w:rFonts w:ascii="宋体" w:eastAsia="宋体" w:hAnsi="宋体"/>
                <w:color w:val="000000"/>
              </w:rPr>
              <w:t>综述约</w:t>
            </w:r>
            <w:proofErr w:type="gramEnd"/>
            <w:r w:rsidRPr="009E357C">
              <w:rPr>
                <w:rFonts w:ascii="宋体" w:eastAsia="宋体" w:hAnsi="宋体"/>
                <w:color w:val="000000"/>
              </w:rPr>
              <w:t>5000字</w:t>
            </w:r>
          </w:p>
          <w:p w14:paraId="164404BF"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（4）与毕业设计课题相关的外文资料翻译，约5000外文单词</w:t>
            </w:r>
          </w:p>
        </w:tc>
      </w:tr>
      <w:tr w:rsidR="00845DD4" w:rsidRPr="009E357C" w14:paraId="25651EA1" w14:textId="77777777" w:rsidTr="0022394D">
        <w:trPr>
          <w:trHeight w:val="225"/>
          <w:jc w:val="center"/>
        </w:trPr>
        <w:tc>
          <w:tcPr>
            <w:tcW w:w="855" w:type="dxa"/>
            <w:vMerge w:val="restart"/>
            <w:tcBorders>
              <w:top w:val="single" w:sz="8" w:space="0" w:color="000000"/>
              <w:left w:val="single" w:sz="8" w:space="0" w:color="000000"/>
              <w:bottom w:val="single" w:sz="8" w:space="0" w:color="000000"/>
              <w:right w:val="single" w:sz="8" w:space="0" w:color="000000"/>
            </w:tcBorders>
            <w:vAlign w:val="center"/>
          </w:tcPr>
          <w:p w14:paraId="493C4385"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评分标准</w:t>
            </w:r>
          </w:p>
        </w:tc>
        <w:tc>
          <w:tcPr>
            <w:tcW w:w="1365" w:type="dxa"/>
            <w:tcBorders>
              <w:top w:val="single" w:sz="8" w:space="0" w:color="000000"/>
              <w:left w:val="single" w:sz="8" w:space="0" w:color="000000"/>
              <w:bottom w:val="single" w:sz="8" w:space="0" w:color="000000"/>
              <w:right w:val="single" w:sz="8" w:space="0" w:color="000000"/>
            </w:tcBorders>
            <w:vAlign w:val="center"/>
          </w:tcPr>
          <w:p w14:paraId="27F71019"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日常考核</w:t>
            </w:r>
          </w:p>
        </w:tc>
        <w:tc>
          <w:tcPr>
            <w:tcW w:w="1470" w:type="dxa"/>
            <w:tcBorders>
              <w:top w:val="single" w:sz="8" w:space="0" w:color="000000"/>
              <w:left w:val="single" w:sz="8" w:space="0" w:color="000000"/>
              <w:bottom w:val="single" w:sz="8" w:space="0" w:color="000000"/>
              <w:right w:val="single" w:sz="8" w:space="0" w:color="000000"/>
            </w:tcBorders>
            <w:vAlign w:val="center"/>
          </w:tcPr>
          <w:p w14:paraId="4C314D32"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30%</w:t>
            </w:r>
          </w:p>
        </w:tc>
        <w:tc>
          <w:tcPr>
            <w:tcW w:w="4980" w:type="dxa"/>
            <w:tcBorders>
              <w:top w:val="single" w:sz="8" w:space="0" w:color="000000"/>
              <w:left w:val="single" w:sz="8" w:space="0" w:color="000000"/>
              <w:bottom w:val="single" w:sz="8" w:space="0" w:color="000000"/>
              <w:right w:val="single" w:sz="8" w:space="0" w:color="000000"/>
            </w:tcBorders>
            <w:vAlign w:val="center"/>
          </w:tcPr>
          <w:p w14:paraId="1A6B6742"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对待毕业设计（论文）严肃认真，按期完成规定的任务，态度端正，作风严谨，严格遵守各项纪律；拒绝抄袭其他论文的观点、方法、流程、代码等内容；能够与他人沟通合作，克服技术上的障碍；能根据所掌握的专业基本理论，进行可行性研究。</w:t>
            </w:r>
          </w:p>
        </w:tc>
      </w:tr>
      <w:tr w:rsidR="00845DD4" w:rsidRPr="009E357C" w14:paraId="1EB6AF38"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vAlign w:val="center"/>
          </w:tcPr>
          <w:p w14:paraId="3354BD30" w14:textId="77777777" w:rsidR="00845DD4" w:rsidRPr="009E357C" w:rsidRDefault="00845DD4">
            <w:pPr>
              <w:snapToGrid w:val="0"/>
              <w:rPr>
                <w:rFonts w:ascii="宋体" w:eastAsia="宋体" w:hAnsi="宋体"/>
                <w:color w:val="000000"/>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54EAA4D7"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文献综述及翻译</w:t>
            </w:r>
          </w:p>
        </w:tc>
        <w:tc>
          <w:tcPr>
            <w:tcW w:w="1470" w:type="dxa"/>
            <w:tcBorders>
              <w:top w:val="single" w:sz="8" w:space="0" w:color="000000"/>
              <w:left w:val="single" w:sz="8" w:space="0" w:color="000000"/>
              <w:bottom w:val="single" w:sz="8" w:space="0" w:color="000000"/>
              <w:right w:val="single" w:sz="8" w:space="0" w:color="000000"/>
            </w:tcBorders>
            <w:vAlign w:val="center"/>
          </w:tcPr>
          <w:p w14:paraId="48C2B41B"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5%</w:t>
            </w:r>
          </w:p>
        </w:tc>
        <w:tc>
          <w:tcPr>
            <w:tcW w:w="4980" w:type="dxa"/>
            <w:tcBorders>
              <w:top w:val="single" w:sz="8" w:space="0" w:color="000000"/>
              <w:left w:val="single" w:sz="8" w:space="0" w:color="000000"/>
              <w:bottom w:val="single" w:sz="8" w:space="0" w:color="000000"/>
              <w:right w:val="single" w:sz="8" w:space="0" w:color="000000"/>
            </w:tcBorders>
            <w:vAlign w:val="center"/>
          </w:tcPr>
          <w:p w14:paraId="70844E24"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查阅文献有广泛性，能独立查阅文献，正确翻译外文资料；具备收集、分析处理各种信息的能力，有综合归纳能力和独立见解。</w:t>
            </w:r>
          </w:p>
        </w:tc>
      </w:tr>
      <w:tr w:rsidR="00845DD4" w:rsidRPr="009E357C" w14:paraId="15F1D177"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vAlign w:val="center"/>
          </w:tcPr>
          <w:p w14:paraId="616CBFCC" w14:textId="77777777" w:rsidR="00845DD4" w:rsidRPr="009E357C" w:rsidRDefault="00845DD4">
            <w:pPr>
              <w:snapToGrid w:val="0"/>
              <w:rPr>
                <w:rFonts w:ascii="宋体" w:eastAsia="宋体" w:hAnsi="宋体"/>
                <w:color w:val="000000"/>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2406E7C0"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论文</w:t>
            </w:r>
          </w:p>
        </w:tc>
        <w:tc>
          <w:tcPr>
            <w:tcW w:w="1470" w:type="dxa"/>
            <w:tcBorders>
              <w:top w:val="single" w:sz="8" w:space="0" w:color="000000"/>
              <w:left w:val="single" w:sz="8" w:space="0" w:color="000000"/>
              <w:bottom w:val="single" w:sz="8" w:space="0" w:color="000000"/>
              <w:right w:val="single" w:sz="8" w:space="0" w:color="000000"/>
            </w:tcBorders>
            <w:vAlign w:val="center"/>
          </w:tcPr>
          <w:p w14:paraId="37F58725"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35%</w:t>
            </w:r>
          </w:p>
        </w:tc>
        <w:tc>
          <w:tcPr>
            <w:tcW w:w="4980" w:type="dxa"/>
            <w:tcBorders>
              <w:top w:val="single" w:sz="8" w:space="0" w:color="000000"/>
              <w:left w:val="single" w:sz="8" w:space="0" w:color="000000"/>
              <w:bottom w:val="single" w:sz="8" w:space="0" w:color="000000"/>
              <w:right w:val="single" w:sz="8" w:space="0" w:color="000000"/>
            </w:tcBorders>
            <w:vAlign w:val="center"/>
          </w:tcPr>
          <w:p w14:paraId="614E5A79"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掌握计算机课题设计的思想和方法，进行方案的选择、分析与设计；根据课题的要求进行必要的上机实验调试，设计成果（源程序或样机）可演示；论文立论正确，有创新意识，对前人的工作有改进或有独特见解；论述充分，实</w:t>
            </w:r>
            <w:r w:rsidRPr="009E357C">
              <w:rPr>
                <w:rFonts w:ascii="宋体" w:eastAsia="宋体" w:hAnsi="宋体"/>
                <w:color w:val="000000"/>
              </w:rPr>
              <w:lastRenderedPageBreak/>
              <w:t>验方法科学、技术先进，分析和处理问题科学，结论严谨合理；论文撰写规范，有应用价值。</w:t>
            </w:r>
          </w:p>
        </w:tc>
      </w:tr>
      <w:tr w:rsidR="00845DD4" w:rsidRPr="009E357C" w14:paraId="66805AE4" w14:textId="77777777" w:rsidTr="0022394D">
        <w:trPr>
          <w:trHeight w:val="225"/>
          <w:jc w:val="center"/>
        </w:trPr>
        <w:tc>
          <w:tcPr>
            <w:tcW w:w="855" w:type="dxa"/>
            <w:vMerge/>
            <w:tcBorders>
              <w:top w:val="single" w:sz="8" w:space="0" w:color="000000"/>
              <w:left w:val="single" w:sz="8" w:space="0" w:color="000000"/>
              <w:bottom w:val="single" w:sz="8" w:space="0" w:color="000000"/>
              <w:right w:val="single" w:sz="8" w:space="0" w:color="000000"/>
            </w:tcBorders>
            <w:vAlign w:val="center"/>
          </w:tcPr>
          <w:p w14:paraId="78FD7F38" w14:textId="77777777" w:rsidR="00845DD4" w:rsidRPr="009E357C" w:rsidRDefault="00845DD4">
            <w:pPr>
              <w:snapToGrid w:val="0"/>
              <w:rPr>
                <w:rFonts w:ascii="宋体" w:eastAsia="宋体" w:hAnsi="宋体"/>
                <w:color w:val="000000"/>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30068201"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答辩</w:t>
            </w:r>
          </w:p>
        </w:tc>
        <w:tc>
          <w:tcPr>
            <w:tcW w:w="1470" w:type="dxa"/>
            <w:tcBorders>
              <w:top w:val="single" w:sz="8" w:space="0" w:color="000000"/>
              <w:left w:val="single" w:sz="8" w:space="0" w:color="000000"/>
              <w:bottom w:val="single" w:sz="8" w:space="0" w:color="000000"/>
              <w:right w:val="single" w:sz="8" w:space="0" w:color="000000"/>
            </w:tcBorders>
            <w:vAlign w:val="center"/>
          </w:tcPr>
          <w:p w14:paraId="04B6212E" w14:textId="77777777" w:rsidR="00845DD4" w:rsidRPr="009E357C" w:rsidRDefault="00845DD4">
            <w:pPr>
              <w:snapToGrid w:val="0"/>
              <w:spacing w:line="244" w:lineRule="auto"/>
              <w:jc w:val="center"/>
              <w:rPr>
                <w:rFonts w:ascii="宋体" w:eastAsia="宋体" w:hAnsi="宋体"/>
                <w:color w:val="000000"/>
              </w:rPr>
            </w:pPr>
            <w:r w:rsidRPr="009E357C">
              <w:rPr>
                <w:rFonts w:ascii="宋体" w:eastAsia="宋体" w:hAnsi="宋体"/>
                <w:color w:val="000000"/>
              </w:rPr>
              <w:t>30%</w:t>
            </w:r>
          </w:p>
        </w:tc>
        <w:tc>
          <w:tcPr>
            <w:tcW w:w="4980" w:type="dxa"/>
            <w:tcBorders>
              <w:top w:val="single" w:sz="8" w:space="0" w:color="000000"/>
              <w:left w:val="single" w:sz="8" w:space="0" w:color="000000"/>
              <w:bottom w:val="single" w:sz="8" w:space="0" w:color="000000"/>
              <w:right w:val="single" w:sz="8" w:space="0" w:color="000000"/>
            </w:tcBorders>
            <w:vAlign w:val="center"/>
          </w:tcPr>
          <w:p w14:paraId="5A2399C2"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条理清晰、论点正确，实验方法科学、分析合理,回答问题思路敏捷，概念清楚、有理有据。</w:t>
            </w:r>
          </w:p>
          <w:p w14:paraId="22CE7C39" w14:textId="77777777" w:rsidR="00845DD4" w:rsidRPr="009E357C" w:rsidRDefault="00845DD4">
            <w:pPr>
              <w:snapToGrid w:val="0"/>
              <w:spacing w:line="244" w:lineRule="auto"/>
              <w:rPr>
                <w:rFonts w:ascii="宋体" w:eastAsia="宋体" w:hAnsi="宋体"/>
                <w:color w:val="000000"/>
              </w:rPr>
            </w:pPr>
            <w:r w:rsidRPr="009E357C">
              <w:rPr>
                <w:rFonts w:ascii="宋体" w:eastAsia="宋体" w:hAnsi="宋体"/>
                <w:color w:val="000000"/>
              </w:rPr>
              <w:t>根据课题的要求进行必要的上机实验调试，设计成果（源程序或样机）可演示；</w:t>
            </w:r>
          </w:p>
        </w:tc>
      </w:tr>
    </w:tbl>
    <w:p w14:paraId="652BC1E8" w14:textId="77777777" w:rsidR="00845DD4" w:rsidRPr="009E357C" w:rsidRDefault="00845DD4">
      <w:pPr>
        <w:snapToGrid w:val="0"/>
        <w:spacing w:before="312" w:after="156" w:line="300" w:lineRule="auto"/>
        <w:rPr>
          <w:rFonts w:ascii="宋体" w:eastAsia="宋体" w:hAnsi="宋体"/>
          <w:b/>
          <w:bCs/>
          <w:color w:val="000000"/>
          <w:sz w:val="20"/>
          <w:szCs w:val="20"/>
        </w:rPr>
      </w:pPr>
      <w:r w:rsidRPr="009E357C">
        <w:rPr>
          <w:rFonts w:ascii="宋体" w:eastAsia="宋体" w:hAnsi="宋体"/>
          <w:b/>
          <w:bCs/>
          <w:color w:val="000000"/>
          <w:sz w:val="20"/>
          <w:szCs w:val="20"/>
        </w:rPr>
        <w:t>三、考核与评价标准</w:t>
      </w:r>
    </w:p>
    <w:p w14:paraId="5ABABC65" w14:textId="77777777" w:rsidR="00845DD4" w:rsidRPr="009E357C" w:rsidRDefault="00845DD4">
      <w:pPr>
        <w:snapToGrid w:val="0"/>
        <w:spacing w:line="300" w:lineRule="auto"/>
        <w:ind w:firstLine="131"/>
        <w:rPr>
          <w:rFonts w:ascii="宋体" w:eastAsia="宋体" w:hAnsi="宋体"/>
          <w:b/>
          <w:bCs/>
          <w:color w:val="000000"/>
          <w:sz w:val="20"/>
          <w:szCs w:val="20"/>
        </w:rPr>
      </w:pPr>
      <w:r w:rsidRPr="009E357C">
        <w:rPr>
          <w:rFonts w:ascii="宋体" w:eastAsia="宋体" w:hAnsi="宋体"/>
          <w:b/>
          <w:bCs/>
          <w:color w:val="000000"/>
          <w:sz w:val="20"/>
          <w:szCs w:val="20"/>
        </w:rPr>
        <w:t>（1）日常考核评价标准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587"/>
        <w:gridCol w:w="3611"/>
        <w:gridCol w:w="1474"/>
        <w:gridCol w:w="1489"/>
        <w:gridCol w:w="1520"/>
      </w:tblGrid>
      <w:tr w:rsidR="00845DD4" w:rsidRPr="009E357C" w14:paraId="5A8545FC" w14:textId="77777777" w:rsidTr="0022394D">
        <w:trPr>
          <w:trHeight w:val="270"/>
          <w:jc w:val="center"/>
        </w:trPr>
        <w:tc>
          <w:tcPr>
            <w:tcW w:w="5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8DA43BC" w14:textId="77777777" w:rsidR="00845DD4" w:rsidRPr="009E357C" w:rsidRDefault="00845DD4">
            <w:pPr>
              <w:snapToGrid w:val="0"/>
              <w:spacing w:line="252" w:lineRule="auto"/>
              <w:jc w:val="center"/>
              <w:rPr>
                <w:rFonts w:ascii="宋体" w:eastAsia="宋体" w:hAnsi="宋体"/>
                <w:b/>
                <w:bCs/>
                <w:color w:val="000000"/>
              </w:rPr>
            </w:pPr>
            <w:r w:rsidRPr="009E357C">
              <w:rPr>
                <w:rFonts w:ascii="宋体" w:eastAsia="宋体" w:hAnsi="宋体"/>
                <w:b/>
                <w:bCs/>
                <w:color w:val="000000"/>
              </w:rPr>
              <w:t>序号</w:t>
            </w:r>
          </w:p>
        </w:tc>
        <w:tc>
          <w:tcPr>
            <w:tcW w:w="36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865635A" w14:textId="77777777" w:rsidR="00845DD4" w:rsidRPr="009E357C" w:rsidRDefault="00845DD4">
            <w:pPr>
              <w:snapToGrid w:val="0"/>
              <w:spacing w:line="252" w:lineRule="auto"/>
              <w:jc w:val="center"/>
              <w:rPr>
                <w:rFonts w:ascii="宋体" w:eastAsia="宋体" w:hAnsi="宋体"/>
                <w:b/>
                <w:bCs/>
                <w:color w:val="000000"/>
              </w:rPr>
            </w:pPr>
            <w:r w:rsidRPr="009E357C">
              <w:rPr>
                <w:rFonts w:ascii="宋体" w:eastAsia="宋体" w:hAnsi="宋体"/>
                <w:b/>
                <w:bCs/>
                <w:color w:val="000000"/>
              </w:rPr>
              <w:t>课程目标</w:t>
            </w:r>
          </w:p>
        </w:tc>
        <w:tc>
          <w:tcPr>
            <w:tcW w:w="14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4A16EA7" w14:textId="77777777" w:rsidR="00845DD4" w:rsidRPr="009E357C" w:rsidRDefault="00845DD4">
            <w:pPr>
              <w:snapToGrid w:val="0"/>
              <w:spacing w:line="252" w:lineRule="auto"/>
              <w:jc w:val="center"/>
              <w:rPr>
                <w:rFonts w:ascii="宋体" w:eastAsia="宋体" w:hAnsi="宋体"/>
                <w:b/>
                <w:bCs/>
                <w:color w:val="000000"/>
              </w:rPr>
            </w:pPr>
            <w:r w:rsidRPr="009E357C">
              <w:rPr>
                <w:rFonts w:ascii="宋体" w:eastAsia="宋体" w:hAnsi="宋体"/>
                <w:b/>
                <w:bCs/>
                <w:color w:val="000000"/>
              </w:rPr>
              <w:t>毕业指标点</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201ED95B" w14:textId="77777777" w:rsidR="00845DD4" w:rsidRPr="009E357C" w:rsidRDefault="00845DD4">
            <w:pPr>
              <w:snapToGrid w:val="0"/>
              <w:spacing w:line="252" w:lineRule="auto"/>
              <w:jc w:val="center"/>
              <w:rPr>
                <w:rFonts w:ascii="宋体" w:eastAsia="宋体" w:hAnsi="宋体"/>
                <w:b/>
                <w:bCs/>
                <w:color w:val="000000"/>
              </w:rPr>
            </w:pPr>
            <w:r w:rsidRPr="009E357C">
              <w:rPr>
                <w:rFonts w:ascii="宋体" w:eastAsia="宋体" w:hAnsi="宋体"/>
                <w:b/>
                <w:bCs/>
                <w:color w:val="000000"/>
              </w:rPr>
              <w:t>评判标准</w:t>
            </w:r>
          </w:p>
        </w:tc>
      </w:tr>
      <w:tr w:rsidR="00845DD4" w:rsidRPr="009E357C" w14:paraId="2646D8E9" w14:textId="77777777" w:rsidTr="0022394D">
        <w:trPr>
          <w:trHeight w:val="270"/>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45DAAACA" w14:textId="77777777" w:rsidR="00845DD4" w:rsidRPr="009E357C" w:rsidRDefault="00845DD4">
            <w:pPr>
              <w:snapToGrid w:val="0"/>
              <w:spacing w:line="252" w:lineRule="auto"/>
              <w:jc w:val="center"/>
              <w:rPr>
                <w:rFonts w:ascii="宋体" w:eastAsia="宋体" w:hAnsi="宋体"/>
                <w:color w:val="000000"/>
              </w:rPr>
            </w:pPr>
            <w:r w:rsidRPr="009E357C">
              <w:rPr>
                <w:rFonts w:ascii="宋体" w:eastAsia="宋体" w:hAnsi="宋体"/>
                <w:color w:val="000000"/>
              </w:rPr>
              <w:t>1</w:t>
            </w:r>
          </w:p>
        </w:tc>
        <w:tc>
          <w:tcPr>
            <w:tcW w:w="3600" w:type="dxa"/>
            <w:tcBorders>
              <w:top w:val="single" w:sz="8" w:space="0" w:color="000000"/>
              <w:left w:val="single" w:sz="8" w:space="0" w:color="000000"/>
              <w:bottom w:val="single" w:sz="8" w:space="0" w:color="000000"/>
              <w:right w:val="single" w:sz="8" w:space="0" w:color="000000"/>
            </w:tcBorders>
            <w:vAlign w:val="center"/>
          </w:tcPr>
          <w:p w14:paraId="70D6E3D7"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color w:val="000000"/>
              </w:rPr>
              <w:t>掌握计算机软硬件设计的基本理论，能运用所学知识和技能发现问题和解决问题，能独立设计实验方案，并对设计方案的可行性进行研究，掌握计算机软、硬件系统设计和产品开发全周期、全流程的基本设计/开发方法和技术。</w:t>
            </w:r>
          </w:p>
        </w:tc>
        <w:tc>
          <w:tcPr>
            <w:tcW w:w="1470" w:type="dxa"/>
            <w:tcBorders>
              <w:top w:val="single" w:sz="8" w:space="0" w:color="000000"/>
              <w:left w:val="single" w:sz="8" w:space="0" w:color="000000"/>
              <w:bottom w:val="single" w:sz="8" w:space="0" w:color="000000"/>
              <w:right w:val="single" w:sz="8" w:space="0" w:color="000000"/>
            </w:tcBorders>
            <w:vAlign w:val="center"/>
          </w:tcPr>
          <w:p w14:paraId="7EEFB4D9" w14:textId="77777777" w:rsidR="00845DD4" w:rsidRPr="009E357C" w:rsidRDefault="00845DD4">
            <w:pPr>
              <w:snapToGrid w:val="0"/>
              <w:spacing w:line="252" w:lineRule="auto"/>
              <w:jc w:val="center"/>
              <w:rPr>
                <w:rFonts w:ascii="宋体" w:eastAsia="宋体" w:hAnsi="宋体"/>
                <w:color w:val="000000"/>
              </w:rPr>
            </w:pPr>
            <w:r w:rsidRPr="009E357C">
              <w:rPr>
                <w:rFonts w:ascii="宋体" w:eastAsia="宋体" w:hAnsi="宋体"/>
                <w:color w:val="000000"/>
              </w:rPr>
              <w:t>3.1</w:t>
            </w:r>
          </w:p>
        </w:tc>
        <w:tc>
          <w:tcPr>
            <w:tcW w:w="1485" w:type="dxa"/>
            <w:tcBorders>
              <w:top w:val="single" w:sz="8" w:space="0" w:color="000000"/>
              <w:left w:val="single" w:sz="8" w:space="0" w:color="000000"/>
              <w:bottom w:val="single" w:sz="8" w:space="0" w:color="000000"/>
              <w:right w:val="single" w:sz="8" w:space="0" w:color="000000"/>
            </w:tcBorders>
            <w:vAlign w:val="center"/>
          </w:tcPr>
          <w:p w14:paraId="4CF9F1E0" w14:textId="77777777" w:rsidR="00845DD4" w:rsidRPr="009E357C" w:rsidRDefault="00845DD4">
            <w:pPr>
              <w:snapToGrid w:val="0"/>
              <w:spacing w:line="252" w:lineRule="auto"/>
              <w:rPr>
                <w:rFonts w:ascii="宋体" w:eastAsia="宋体" w:hAnsi="宋体"/>
                <w:color w:val="000000"/>
              </w:rPr>
            </w:pPr>
            <w:r w:rsidRPr="009E357C">
              <w:rPr>
                <w:rFonts w:ascii="宋体" w:eastAsia="宋体" w:hAnsi="宋体"/>
                <w:color w:val="000000"/>
              </w:rPr>
              <w:t>能够通过建模对计算机应用系统进行设计与规划</w:t>
            </w:r>
          </w:p>
        </w:tc>
        <w:tc>
          <w:tcPr>
            <w:tcW w:w="1515" w:type="dxa"/>
            <w:tcBorders>
              <w:top w:val="nil"/>
              <w:left w:val="single" w:sz="8" w:space="0" w:color="000000"/>
              <w:bottom w:val="single" w:sz="8" w:space="0" w:color="000000"/>
              <w:right w:val="single" w:sz="8" w:space="0" w:color="000000"/>
            </w:tcBorders>
            <w:vAlign w:val="center"/>
          </w:tcPr>
          <w:p w14:paraId="2BC100C2" w14:textId="77777777" w:rsidR="00845DD4" w:rsidRPr="009E357C" w:rsidRDefault="00845DD4">
            <w:pPr>
              <w:snapToGrid w:val="0"/>
              <w:spacing w:line="252" w:lineRule="auto"/>
              <w:jc w:val="center"/>
              <w:rPr>
                <w:rFonts w:ascii="宋体" w:eastAsia="宋体" w:hAnsi="宋体"/>
                <w:color w:val="000000"/>
              </w:rPr>
            </w:pPr>
            <w:r w:rsidRPr="009E357C">
              <w:rPr>
                <w:rFonts w:ascii="宋体" w:eastAsia="宋体" w:hAnsi="宋体"/>
                <w:color w:val="000000"/>
              </w:rPr>
              <w:t>满分：33</w:t>
            </w:r>
          </w:p>
        </w:tc>
      </w:tr>
      <w:tr w:rsidR="00845DD4" w:rsidRPr="009E357C" w14:paraId="54D8843A" w14:textId="77777777" w:rsidTr="0022394D">
        <w:trPr>
          <w:trHeight w:val="270"/>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06FC3299"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2</w:t>
            </w:r>
          </w:p>
        </w:tc>
        <w:tc>
          <w:tcPr>
            <w:tcW w:w="3600" w:type="dxa"/>
            <w:tcBorders>
              <w:top w:val="single" w:sz="8" w:space="0" w:color="000000"/>
              <w:left w:val="single" w:sz="8" w:space="0" w:color="000000"/>
              <w:bottom w:val="single" w:sz="8" w:space="0" w:color="000000"/>
              <w:right w:val="single" w:sz="8" w:space="0" w:color="000000"/>
            </w:tcBorders>
            <w:vAlign w:val="center"/>
          </w:tcPr>
          <w:p w14:paraId="142DC3CB"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color w:val="000000"/>
              </w:rPr>
              <w:t>培养敏锐的观察力，学习如何发现与捕捉实验中有价值的现象与并提取数据，能对实验结果进行分析和解释。</w:t>
            </w:r>
          </w:p>
        </w:tc>
        <w:tc>
          <w:tcPr>
            <w:tcW w:w="1470" w:type="dxa"/>
            <w:tcBorders>
              <w:top w:val="single" w:sz="8" w:space="0" w:color="000000"/>
              <w:left w:val="single" w:sz="8" w:space="0" w:color="000000"/>
              <w:bottom w:val="single" w:sz="8" w:space="0" w:color="000000"/>
              <w:right w:val="single" w:sz="8" w:space="0" w:color="000000"/>
            </w:tcBorders>
            <w:vAlign w:val="center"/>
          </w:tcPr>
          <w:p w14:paraId="3ABCFCAB"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4.3</w:t>
            </w:r>
          </w:p>
        </w:tc>
        <w:tc>
          <w:tcPr>
            <w:tcW w:w="1485" w:type="dxa"/>
            <w:tcBorders>
              <w:top w:val="single" w:sz="8" w:space="0" w:color="000000"/>
              <w:left w:val="single" w:sz="8" w:space="0" w:color="000000"/>
              <w:bottom w:val="single" w:sz="8" w:space="0" w:color="000000"/>
              <w:right w:val="single" w:sz="8" w:space="0" w:color="000000"/>
            </w:tcBorders>
            <w:vAlign w:val="center"/>
          </w:tcPr>
          <w:p w14:paraId="7F35EF41"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项目的经济可行性分析</w:t>
            </w:r>
          </w:p>
        </w:tc>
        <w:tc>
          <w:tcPr>
            <w:tcW w:w="1515" w:type="dxa"/>
            <w:tcBorders>
              <w:top w:val="single" w:sz="8" w:space="0" w:color="000000"/>
              <w:left w:val="single" w:sz="8" w:space="0" w:color="000000"/>
              <w:bottom w:val="single" w:sz="8" w:space="0" w:color="000000"/>
              <w:right w:val="single" w:sz="8" w:space="0" w:color="000000"/>
            </w:tcBorders>
            <w:vAlign w:val="center"/>
          </w:tcPr>
          <w:p w14:paraId="53288739"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满分：33</w:t>
            </w:r>
          </w:p>
        </w:tc>
      </w:tr>
      <w:tr w:rsidR="00845DD4" w:rsidRPr="009E357C" w14:paraId="05B2D7B4" w14:textId="77777777" w:rsidTr="0022394D">
        <w:trPr>
          <w:trHeight w:val="270"/>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11557BD7"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3</w:t>
            </w:r>
          </w:p>
        </w:tc>
        <w:tc>
          <w:tcPr>
            <w:tcW w:w="3600" w:type="dxa"/>
            <w:tcBorders>
              <w:top w:val="single" w:sz="8" w:space="0" w:color="000000"/>
              <w:left w:val="single" w:sz="8" w:space="0" w:color="000000"/>
              <w:bottom w:val="single" w:sz="8" w:space="0" w:color="000000"/>
              <w:right w:val="single" w:sz="8" w:space="0" w:color="000000"/>
            </w:tcBorders>
            <w:vAlign w:val="center"/>
          </w:tcPr>
          <w:p w14:paraId="177CA79F"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具备就计算机科学与技术相关的复杂工程问题，以口头、文稿、图表等方式，准确表达自己的观点，回应质疑，理解与业界同行和社会公众交流的差异性。</w:t>
            </w:r>
          </w:p>
        </w:tc>
        <w:tc>
          <w:tcPr>
            <w:tcW w:w="1470" w:type="dxa"/>
            <w:tcBorders>
              <w:top w:val="single" w:sz="8" w:space="0" w:color="000000"/>
              <w:left w:val="single" w:sz="8" w:space="0" w:color="000000"/>
              <w:bottom w:val="single" w:sz="8" w:space="0" w:color="000000"/>
              <w:right w:val="single" w:sz="8" w:space="0" w:color="000000"/>
            </w:tcBorders>
            <w:vAlign w:val="center"/>
          </w:tcPr>
          <w:p w14:paraId="2437414D"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10.1</w:t>
            </w:r>
          </w:p>
        </w:tc>
        <w:tc>
          <w:tcPr>
            <w:tcW w:w="1485" w:type="dxa"/>
            <w:tcBorders>
              <w:top w:val="single" w:sz="8" w:space="0" w:color="000000"/>
              <w:left w:val="single" w:sz="8" w:space="0" w:color="000000"/>
              <w:bottom w:val="single" w:sz="8" w:space="0" w:color="000000"/>
              <w:right w:val="single" w:sz="8" w:space="0" w:color="000000"/>
            </w:tcBorders>
            <w:vAlign w:val="center"/>
          </w:tcPr>
          <w:p w14:paraId="76D0E5D6"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能够在跨文化背景下进行沟通和交流，并具备一定的国际视野</w:t>
            </w:r>
          </w:p>
        </w:tc>
        <w:tc>
          <w:tcPr>
            <w:tcW w:w="1515" w:type="dxa"/>
            <w:tcBorders>
              <w:top w:val="single" w:sz="8" w:space="0" w:color="000000"/>
              <w:left w:val="single" w:sz="8" w:space="0" w:color="000000"/>
              <w:bottom w:val="single" w:sz="8" w:space="0" w:color="000000"/>
              <w:right w:val="single" w:sz="8" w:space="0" w:color="000000"/>
            </w:tcBorders>
            <w:vAlign w:val="center"/>
          </w:tcPr>
          <w:p w14:paraId="470E2BCB"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满分：17</w:t>
            </w:r>
          </w:p>
        </w:tc>
      </w:tr>
      <w:tr w:rsidR="00845DD4" w:rsidRPr="009E357C" w14:paraId="2C050033" w14:textId="77777777" w:rsidTr="0022394D">
        <w:trPr>
          <w:trHeight w:val="270"/>
          <w:jc w:val="center"/>
        </w:trPr>
        <w:tc>
          <w:tcPr>
            <w:tcW w:w="585" w:type="dxa"/>
            <w:tcBorders>
              <w:top w:val="single" w:sz="8" w:space="0" w:color="000000"/>
              <w:left w:val="single" w:sz="8" w:space="0" w:color="000000"/>
              <w:bottom w:val="single" w:sz="8" w:space="0" w:color="000000"/>
              <w:right w:val="single" w:sz="8" w:space="0" w:color="000000"/>
            </w:tcBorders>
            <w:vAlign w:val="center"/>
          </w:tcPr>
          <w:p w14:paraId="3909B669"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4</w:t>
            </w:r>
          </w:p>
        </w:tc>
        <w:tc>
          <w:tcPr>
            <w:tcW w:w="3600" w:type="dxa"/>
            <w:tcBorders>
              <w:top w:val="single" w:sz="8" w:space="0" w:color="000000"/>
              <w:left w:val="single" w:sz="8" w:space="0" w:color="000000"/>
              <w:bottom w:val="single" w:sz="8" w:space="0" w:color="000000"/>
              <w:right w:val="single" w:sz="8" w:space="0" w:color="000000"/>
            </w:tcBorders>
            <w:vAlign w:val="center"/>
          </w:tcPr>
          <w:p w14:paraId="44A79F74"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掌握计算机软、硬件工程项目中涉及的管理与经济决策方法（如项目进度、资源配置等），对前人的工作有改进或有独特见解。按期完成规定的任务，态度端正，作风严谨，严格遵守各项纪律。</w:t>
            </w:r>
          </w:p>
        </w:tc>
        <w:tc>
          <w:tcPr>
            <w:tcW w:w="1470" w:type="dxa"/>
            <w:tcBorders>
              <w:top w:val="single" w:sz="8" w:space="0" w:color="000000"/>
              <w:left w:val="single" w:sz="8" w:space="0" w:color="000000"/>
              <w:bottom w:val="single" w:sz="8" w:space="0" w:color="000000"/>
              <w:right w:val="single" w:sz="8" w:space="0" w:color="000000"/>
            </w:tcBorders>
            <w:vAlign w:val="center"/>
          </w:tcPr>
          <w:p w14:paraId="6D9CFFA7"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11.1</w:t>
            </w:r>
          </w:p>
        </w:tc>
        <w:tc>
          <w:tcPr>
            <w:tcW w:w="1485" w:type="dxa"/>
            <w:tcBorders>
              <w:top w:val="single" w:sz="8" w:space="0" w:color="000000"/>
              <w:left w:val="single" w:sz="8" w:space="0" w:color="000000"/>
              <w:bottom w:val="single" w:sz="8" w:space="0" w:color="000000"/>
              <w:right w:val="single" w:sz="8" w:space="0" w:color="000000"/>
            </w:tcBorders>
            <w:vAlign w:val="center"/>
          </w:tcPr>
          <w:p w14:paraId="3B0893B1"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项目进展正常，具备一定的项目进度控制能力</w:t>
            </w:r>
          </w:p>
        </w:tc>
        <w:tc>
          <w:tcPr>
            <w:tcW w:w="1515" w:type="dxa"/>
            <w:tcBorders>
              <w:top w:val="single" w:sz="8" w:space="0" w:color="000000"/>
              <w:left w:val="single" w:sz="8" w:space="0" w:color="000000"/>
              <w:bottom w:val="single" w:sz="8" w:space="0" w:color="000000"/>
              <w:right w:val="single" w:sz="8" w:space="0" w:color="000000"/>
            </w:tcBorders>
            <w:vAlign w:val="center"/>
          </w:tcPr>
          <w:p w14:paraId="5316C80A"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满分：17</w:t>
            </w:r>
          </w:p>
        </w:tc>
      </w:tr>
    </w:tbl>
    <w:p w14:paraId="56E572D4" w14:textId="77777777" w:rsidR="00845DD4" w:rsidRPr="009E357C" w:rsidRDefault="00845DD4">
      <w:pPr>
        <w:snapToGrid w:val="0"/>
        <w:spacing w:line="300" w:lineRule="auto"/>
        <w:rPr>
          <w:rFonts w:ascii="宋体" w:eastAsia="宋体" w:hAnsi="宋体"/>
          <w:color w:val="000000"/>
          <w:sz w:val="20"/>
          <w:szCs w:val="20"/>
        </w:rPr>
      </w:pPr>
    </w:p>
    <w:p w14:paraId="3B7301BD" w14:textId="77777777" w:rsidR="00845DD4" w:rsidRPr="009E357C" w:rsidRDefault="00845DD4">
      <w:pPr>
        <w:snapToGrid w:val="0"/>
        <w:spacing w:line="300" w:lineRule="auto"/>
        <w:ind w:firstLine="131"/>
        <w:rPr>
          <w:rFonts w:ascii="宋体" w:eastAsia="宋体" w:hAnsi="宋体"/>
          <w:b/>
          <w:bCs/>
          <w:color w:val="000000"/>
          <w:sz w:val="20"/>
          <w:szCs w:val="20"/>
        </w:rPr>
      </w:pPr>
      <w:r w:rsidRPr="009E357C">
        <w:rPr>
          <w:rFonts w:ascii="宋体" w:eastAsia="宋体" w:hAnsi="宋体"/>
          <w:b/>
          <w:bCs/>
          <w:color w:val="000000"/>
          <w:sz w:val="20"/>
          <w:szCs w:val="20"/>
        </w:rPr>
        <w:t>（2）论文评价标准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573"/>
        <w:gridCol w:w="3602"/>
        <w:gridCol w:w="1492"/>
        <w:gridCol w:w="1477"/>
        <w:gridCol w:w="1537"/>
      </w:tblGrid>
      <w:tr w:rsidR="00845DD4" w:rsidRPr="009E357C" w14:paraId="234327A4" w14:textId="77777777" w:rsidTr="0022394D">
        <w:trPr>
          <w:trHeight w:val="27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6167784"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序号</w:t>
            </w:r>
          </w:p>
        </w:tc>
        <w:tc>
          <w:tcPr>
            <w:tcW w:w="35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6F3E435"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课程目标</w:t>
            </w:r>
          </w:p>
        </w:tc>
        <w:tc>
          <w:tcPr>
            <w:tcW w:w="14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586BC9E"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毕业指标点</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0CFEBA71"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评判标准</w:t>
            </w:r>
          </w:p>
        </w:tc>
      </w:tr>
      <w:tr w:rsidR="00845DD4" w:rsidRPr="009E357C" w14:paraId="64459ECE" w14:textId="77777777" w:rsidTr="0022394D">
        <w:trPr>
          <w:trHeight w:val="27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5486F5"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1</w:t>
            </w:r>
          </w:p>
        </w:tc>
        <w:tc>
          <w:tcPr>
            <w:tcW w:w="35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CA50AD"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能够运用基本原理，借助文献研究，分析空间信息获取、处理、分析和应用过程中的影响因素，获得有效结论。</w:t>
            </w:r>
          </w:p>
        </w:tc>
        <w:tc>
          <w:tcPr>
            <w:tcW w:w="14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85D75C"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2.4</w:t>
            </w:r>
          </w:p>
        </w:tc>
        <w:tc>
          <w:tcPr>
            <w:tcW w:w="1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3CE71"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能够通过文献检索、调研等方式归纳总结所选题目或设计当前的发展现状和存在的问题</w:t>
            </w:r>
          </w:p>
        </w:tc>
        <w:tc>
          <w:tcPr>
            <w:tcW w:w="1530" w:type="dxa"/>
            <w:tcBorders>
              <w:top w:val="nil"/>
              <w:left w:val="single" w:sz="8" w:space="0" w:color="000000"/>
              <w:bottom w:val="single" w:sz="8" w:space="0" w:color="000000"/>
              <w:right w:val="single" w:sz="8" w:space="0" w:color="000000"/>
            </w:tcBorders>
            <w:shd w:val="clear" w:color="auto" w:fill="FFFFFF"/>
            <w:vAlign w:val="center"/>
          </w:tcPr>
          <w:p w14:paraId="3333C627"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满分：15</w:t>
            </w:r>
          </w:p>
        </w:tc>
      </w:tr>
      <w:tr w:rsidR="00845DD4" w:rsidRPr="009E357C" w14:paraId="106225D8" w14:textId="77777777" w:rsidTr="0022394D">
        <w:trPr>
          <w:trHeight w:val="270"/>
          <w:jc w:val="center"/>
        </w:trPr>
        <w:tc>
          <w:tcPr>
            <w:tcW w:w="570" w:type="dxa"/>
            <w:tcBorders>
              <w:top w:val="single" w:sz="8" w:space="0" w:color="000000"/>
              <w:left w:val="single" w:sz="8" w:space="0" w:color="000000"/>
              <w:bottom w:val="single" w:sz="8" w:space="0" w:color="000000"/>
              <w:right w:val="single" w:sz="8" w:space="0" w:color="000000"/>
            </w:tcBorders>
            <w:vAlign w:val="center"/>
          </w:tcPr>
          <w:p w14:paraId="5DEA4077"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lastRenderedPageBreak/>
              <w:t>2</w:t>
            </w:r>
          </w:p>
        </w:tc>
        <w:tc>
          <w:tcPr>
            <w:tcW w:w="3585" w:type="dxa"/>
            <w:tcBorders>
              <w:top w:val="single" w:sz="8" w:space="0" w:color="000000"/>
              <w:left w:val="single" w:sz="8" w:space="0" w:color="000000"/>
              <w:bottom w:val="single" w:sz="8" w:space="0" w:color="000000"/>
              <w:right w:val="single" w:sz="8" w:space="0" w:color="000000"/>
            </w:tcBorders>
            <w:vAlign w:val="center"/>
          </w:tcPr>
          <w:p w14:paraId="7EB80A31"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color w:val="000000"/>
              </w:rPr>
              <w:t>针对空间信息化领域复杂工程问题，能够根据用户需求确定设计目标，掌握工程设计和产品开发全周期、全流程的基本设计/开发方法和技术，了解影响设计目标和技术方案的各种因素。</w:t>
            </w:r>
          </w:p>
        </w:tc>
        <w:tc>
          <w:tcPr>
            <w:tcW w:w="1485" w:type="dxa"/>
            <w:tcBorders>
              <w:top w:val="single" w:sz="8" w:space="0" w:color="000000"/>
              <w:left w:val="single" w:sz="8" w:space="0" w:color="000000"/>
              <w:bottom w:val="single" w:sz="8" w:space="0" w:color="000000"/>
              <w:right w:val="single" w:sz="8" w:space="0" w:color="000000"/>
            </w:tcBorders>
            <w:vAlign w:val="center"/>
          </w:tcPr>
          <w:p w14:paraId="756BE864"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3.1</w:t>
            </w:r>
          </w:p>
        </w:tc>
        <w:tc>
          <w:tcPr>
            <w:tcW w:w="1470" w:type="dxa"/>
            <w:tcBorders>
              <w:top w:val="single" w:sz="8" w:space="0" w:color="000000"/>
              <w:left w:val="single" w:sz="8" w:space="0" w:color="000000"/>
              <w:bottom w:val="single" w:sz="8" w:space="0" w:color="000000"/>
              <w:right w:val="single" w:sz="8" w:space="0" w:color="000000"/>
            </w:tcBorders>
            <w:vAlign w:val="center"/>
          </w:tcPr>
          <w:p w14:paraId="47BF486D"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能够通过建模对计算机应用系统进行设计与规划</w:t>
            </w:r>
          </w:p>
        </w:tc>
        <w:tc>
          <w:tcPr>
            <w:tcW w:w="1530" w:type="dxa"/>
            <w:tcBorders>
              <w:top w:val="single" w:sz="8" w:space="0" w:color="000000"/>
              <w:left w:val="single" w:sz="8" w:space="0" w:color="000000"/>
              <w:bottom w:val="single" w:sz="8" w:space="0" w:color="000000"/>
              <w:right w:val="single" w:sz="8" w:space="0" w:color="000000"/>
            </w:tcBorders>
            <w:vAlign w:val="center"/>
          </w:tcPr>
          <w:p w14:paraId="104A606E"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满分：15</w:t>
            </w:r>
          </w:p>
        </w:tc>
      </w:tr>
      <w:tr w:rsidR="00845DD4" w:rsidRPr="009E357C" w14:paraId="785DF85D" w14:textId="77777777" w:rsidTr="0022394D">
        <w:trPr>
          <w:trHeight w:val="270"/>
          <w:jc w:val="center"/>
        </w:trPr>
        <w:tc>
          <w:tcPr>
            <w:tcW w:w="570" w:type="dxa"/>
            <w:tcBorders>
              <w:top w:val="single" w:sz="8" w:space="0" w:color="000000"/>
              <w:left w:val="single" w:sz="8" w:space="0" w:color="000000"/>
              <w:bottom w:val="single" w:sz="8" w:space="0" w:color="000000"/>
              <w:right w:val="single" w:sz="8" w:space="0" w:color="000000"/>
            </w:tcBorders>
            <w:vAlign w:val="center"/>
          </w:tcPr>
          <w:p w14:paraId="205286B1"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3</w:t>
            </w:r>
          </w:p>
        </w:tc>
        <w:tc>
          <w:tcPr>
            <w:tcW w:w="3585" w:type="dxa"/>
            <w:tcBorders>
              <w:top w:val="single" w:sz="8" w:space="0" w:color="000000"/>
              <w:left w:val="single" w:sz="8" w:space="0" w:color="000000"/>
              <w:bottom w:val="single" w:sz="8" w:space="0" w:color="000000"/>
              <w:right w:val="single" w:sz="8" w:space="0" w:color="000000"/>
            </w:tcBorders>
            <w:vAlign w:val="center"/>
          </w:tcPr>
          <w:p w14:paraId="1906091F"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能够站在环境保护和可持续发展的角度，思考空间信息工程实践的可持续性，评价海洋空间信息工程研发与普及推广过程对环境保护和社会持续发展的影响。</w:t>
            </w:r>
          </w:p>
        </w:tc>
        <w:tc>
          <w:tcPr>
            <w:tcW w:w="1485" w:type="dxa"/>
            <w:tcBorders>
              <w:top w:val="single" w:sz="8" w:space="0" w:color="000000"/>
              <w:left w:val="single" w:sz="8" w:space="0" w:color="000000"/>
              <w:bottom w:val="single" w:sz="8" w:space="0" w:color="000000"/>
              <w:right w:val="single" w:sz="8" w:space="0" w:color="000000"/>
            </w:tcBorders>
            <w:vAlign w:val="center"/>
          </w:tcPr>
          <w:p w14:paraId="1798B56B"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7.2</w:t>
            </w:r>
          </w:p>
        </w:tc>
        <w:tc>
          <w:tcPr>
            <w:tcW w:w="1470" w:type="dxa"/>
            <w:tcBorders>
              <w:top w:val="single" w:sz="8" w:space="0" w:color="000000"/>
              <w:left w:val="single" w:sz="8" w:space="0" w:color="000000"/>
              <w:bottom w:val="single" w:sz="8" w:space="0" w:color="000000"/>
              <w:right w:val="single" w:sz="8" w:space="0" w:color="000000"/>
            </w:tcBorders>
            <w:vAlign w:val="center"/>
          </w:tcPr>
          <w:p w14:paraId="58748477"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能够评价计算机工程实践对环境可持续发展的影响</w:t>
            </w:r>
          </w:p>
        </w:tc>
        <w:tc>
          <w:tcPr>
            <w:tcW w:w="1530" w:type="dxa"/>
            <w:tcBorders>
              <w:top w:val="single" w:sz="8" w:space="0" w:color="000000"/>
              <w:left w:val="single" w:sz="8" w:space="0" w:color="000000"/>
              <w:bottom w:val="single" w:sz="8" w:space="0" w:color="000000"/>
              <w:right w:val="single" w:sz="8" w:space="0" w:color="000000"/>
            </w:tcBorders>
            <w:vAlign w:val="center"/>
          </w:tcPr>
          <w:p w14:paraId="090AA4B9"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满分：28</w:t>
            </w:r>
          </w:p>
        </w:tc>
      </w:tr>
      <w:tr w:rsidR="00845DD4" w:rsidRPr="009E357C" w14:paraId="451EAF6E" w14:textId="77777777" w:rsidTr="0022394D">
        <w:trPr>
          <w:trHeight w:val="270"/>
          <w:jc w:val="center"/>
        </w:trPr>
        <w:tc>
          <w:tcPr>
            <w:tcW w:w="570" w:type="dxa"/>
            <w:tcBorders>
              <w:top w:val="single" w:sz="8" w:space="0" w:color="000000"/>
              <w:left w:val="single" w:sz="8" w:space="0" w:color="000000"/>
              <w:bottom w:val="single" w:sz="8" w:space="0" w:color="000000"/>
              <w:right w:val="single" w:sz="8" w:space="0" w:color="000000"/>
            </w:tcBorders>
            <w:vAlign w:val="center"/>
          </w:tcPr>
          <w:p w14:paraId="480DF99A"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4</w:t>
            </w:r>
          </w:p>
        </w:tc>
        <w:tc>
          <w:tcPr>
            <w:tcW w:w="3585" w:type="dxa"/>
            <w:tcBorders>
              <w:top w:val="single" w:sz="8" w:space="0" w:color="000000"/>
              <w:left w:val="single" w:sz="8" w:space="0" w:color="000000"/>
              <w:bottom w:val="single" w:sz="8" w:space="0" w:color="000000"/>
              <w:right w:val="single" w:sz="8" w:space="0" w:color="000000"/>
            </w:tcBorders>
            <w:vAlign w:val="center"/>
          </w:tcPr>
          <w:p w14:paraId="5B2D5F7C"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能就空间信息相关的技术或应用问题，以口头、文稿、图表等方式，准确表达自己的观点，回应质疑，理解与业界同行和社会公众交流的差异性。</w:t>
            </w:r>
          </w:p>
        </w:tc>
        <w:tc>
          <w:tcPr>
            <w:tcW w:w="1485" w:type="dxa"/>
            <w:tcBorders>
              <w:top w:val="single" w:sz="8" w:space="0" w:color="000000"/>
              <w:left w:val="single" w:sz="8" w:space="0" w:color="000000"/>
              <w:bottom w:val="single" w:sz="8" w:space="0" w:color="000000"/>
              <w:right w:val="single" w:sz="8" w:space="0" w:color="000000"/>
            </w:tcBorders>
            <w:vAlign w:val="center"/>
          </w:tcPr>
          <w:p w14:paraId="76B51061"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10.1</w:t>
            </w:r>
          </w:p>
        </w:tc>
        <w:tc>
          <w:tcPr>
            <w:tcW w:w="1470" w:type="dxa"/>
            <w:tcBorders>
              <w:top w:val="single" w:sz="8" w:space="0" w:color="000000"/>
              <w:left w:val="single" w:sz="8" w:space="0" w:color="000000"/>
              <w:bottom w:val="single" w:sz="8" w:space="0" w:color="000000"/>
              <w:right w:val="single" w:sz="8" w:space="0" w:color="000000"/>
            </w:tcBorders>
            <w:vAlign w:val="center"/>
          </w:tcPr>
          <w:p w14:paraId="1B424E81"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能够在跨文化背景下进行沟通和交流，并具备一定的国际视野</w:t>
            </w:r>
          </w:p>
        </w:tc>
        <w:tc>
          <w:tcPr>
            <w:tcW w:w="1530" w:type="dxa"/>
            <w:tcBorders>
              <w:top w:val="single" w:sz="8" w:space="0" w:color="000000"/>
              <w:left w:val="single" w:sz="8" w:space="0" w:color="000000"/>
              <w:bottom w:val="single" w:sz="8" w:space="0" w:color="000000"/>
              <w:right w:val="single" w:sz="8" w:space="0" w:color="000000"/>
            </w:tcBorders>
            <w:vAlign w:val="center"/>
          </w:tcPr>
          <w:p w14:paraId="59CA68AE"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满分：28</w:t>
            </w:r>
          </w:p>
        </w:tc>
      </w:tr>
      <w:tr w:rsidR="00845DD4" w:rsidRPr="009E357C" w14:paraId="3B99FAEE" w14:textId="77777777" w:rsidTr="0022394D">
        <w:trPr>
          <w:trHeight w:val="270"/>
          <w:jc w:val="center"/>
        </w:trPr>
        <w:tc>
          <w:tcPr>
            <w:tcW w:w="570" w:type="dxa"/>
            <w:tcBorders>
              <w:top w:val="single" w:sz="8" w:space="0" w:color="000000"/>
              <w:left w:val="single" w:sz="8" w:space="0" w:color="000000"/>
              <w:bottom w:val="single" w:sz="8" w:space="0" w:color="000000"/>
              <w:right w:val="single" w:sz="8" w:space="0" w:color="000000"/>
            </w:tcBorders>
            <w:vAlign w:val="center"/>
          </w:tcPr>
          <w:p w14:paraId="453CEF18"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5</w:t>
            </w:r>
          </w:p>
        </w:tc>
        <w:tc>
          <w:tcPr>
            <w:tcW w:w="3585" w:type="dxa"/>
            <w:tcBorders>
              <w:top w:val="single" w:sz="8" w:space="0" w:color="000000"/>
              <w:left w:val="single" w:sz="8" w:space="0" w:color="000000"/>
              <w:bottom w:val="single" w:sz="8" w:space="0" w:color="000000"/>
              <w:right w:val="single" w:sz="8" w:space="0" w:color="000000"/>
            </w:tcBorders>
            <w:vAlign w:val="center"/>
          </w:tcPr>
          <w:p w14:paraId="4DAD4748"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color w:val="000000"/>
              </w:rPr>
              <w:t>掌握空间信息工程基本的管理方法和经济决策方法（如项目进度、资源配置等）。</w:t>
            </w:r>
          </w:p>
        </w:tc>
        <w:tc>
          <w:tcPr>
            <w:tcW w:w="1485" w:type="dxa"/>
            <w:tcBorders>
              <w:top w:val="single" w:sz="8" w:space="0" w:color="000000"/>
              <w:left w:val="single" w:sz="8" w:space="0" w:color="000000"/>
              <w:bottom w:val="single" w:sz="8" w:space="0" w:color="000000"/>
              <w:right w:val="single" w:sz="8" w:space="0" w:color="000000"/>
            </w:tcBorders>
            <w:vAlign w:val="center"/>
          </w:tcPr>
          <w:p w14:paraId="0B946DA6"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11.1</w:t>
            </w:r>
          </w:p>
        </w:tc>
        <w:tc>
          <w:tcPr>
            <w:tcW w:w="1470" w:type="dxa"/>
            <w:tcBorders>
              <w:top w:val="single" w:sz="8" w:space="0" w:color="000000"/>
              <w:left w:val="single" w:sz="8" w:space="0" w:color="000000"/>
              <w:bottom w:val="single" w:sz="8" w:space="0" w:color="000000"/>
              <w:right w:val="single" w:sz="8" w:space="0" w:color="000000"/>
            </w:tcBorders>
            <w:vAlign w:val="center"/>
          </w:tcPr>
          <w:p w14:paraId="583F40A3"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项目的经济可行性分析，掌</w:t>
            </w:r>
            <w:proofErr w:type="gramStart"/>
            <w:r w:rsidRPr="009E357C">
              <w:rPr>
                <w:rFonts w:ascii="宋体" w:eastAsia="宋体" w:hAnsi="宋体"/>
                <w:color w:val="000000"/>
              </w:rPr>
              <w:t>控研究</w:t>
            </w:r>
            <w:proofErr w:type="gramEnd"/>
            <w:r w:rsidRPr="009E357C">
              <w:rPr>
                <w:rFonts w:ascii="宋体" w:eastAsia="宋体" w:hAnsi="宋体"/>
                <w:color w:val="000000"/>
              </w:rPr>
              <w:t>进度的能力</w:t>
            </w:r>
          </w:p>
        </w:tc>
        <w:tc>
          <w:tcPr>
            <w:tcW w:w="1530" w:type="dxa"/>
            <w:tcBorders>
              <w:top w:val="single" w:sz="8" w:space="0" w:color="000000"/>
              <w:left w:val="single" w:sz="8" w:space="0" w:color="000000"/>
              <w:bottom w:val="single" w:sz="8" w:space="0" w:color="000000"/>
              <w:right w:val="single" w:sz="8" w:space="0" w:color="000000"/>
            </w:tcBorders>
            <w:vAlign w:val="center"/>
          </w:tcPr>
          <w:p w14:paraId="0D9F840F"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满分：14</w:t>
            </w:r>
          </w:p>
        </w:tc>
      </w:tr>
    </w:tbl>
    <w:p w14:paraId="1D3C613E" w14:textId="77777777" w:rsidR="00845DD4" w:rsidRPr="009E357C" w:rsidRDefault="00845DD4">
      <w:pPr>
        <w:snapToGrid w:val="0"/>
        <w:spacing w:line="300" w:lineRule="auto"/>
        <w:ind w:firstLine="131"/>
        <w:rPr>
          <w:rFonts w:ascii="宋体" w:eastAsia="宋体" w:hAnsi="宋体"/>
          <w:b/>
          <w:bCs/>
          <w:color w:val="000000"/>
          <w:sz w:val="20"/>
          <w:szCs w:val="20"/>
        </w:rPr>
      </w:pPr>
      <w:r w:rsidRPr="009E357C">
        <w:rPr>
          <w:rFonts w:ascii="宋体" w:eastAsia="宋体" w:hAnsi="宋体"/>
          <w:b/>
          <w:bCs/>
          <w:color w:val="000000"/>
          <w:sz w:val="20"/>
          <w:szCs w:val="20"/>
        </w:rPr>
        <w:t>（3）答辩评价标准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558"/>
        <w:gridCol w:w="3632"/>
        <w:gridCol w:w="1462"/>
        <w:gridCol w:w="1462"/>
        <w:gridCol w:w="1567"/>
      </w:tblGrid>
      <w:tr w:rsidR="00845DD4" w:rsidRPr="009E357C" w14:paraId="3D408EA1" w14:textId="77777777" w:rsidTr="0022394D">
        <w:trPr>
          <w:trHeight w:val="270"/>
          <w:jc w:val="center"/>
        </w:trPr>
        <w:tc>
          <w:tcPr>
            <w:tcW w:w="5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06B46C4"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序号</w:t>
            </w:r>
          </w:p>
        </w:tc>
        <w:tc>
          <w:tcPr>
            <w:tcW w:w="36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E868C5F"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课程目标</w:t>
            </w:r>
          </w:p>
        </w:tc>
        <w:tc>
          <w:tcPr>
            <w:tcW w:w="14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AC3D0B6"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毕业指标点</w:t>
            </w:r>
          </w:p>
        </w:tc>
        <w:tc>
          <w:tcPr>
            <w:tcW w:w="3015"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52A926F" w14:textId="77777777" w:rsidR="00845DD4" w:rsidRPr="009E357C" w:rsidRDefault="00845DD4">
            <w:pPr>
              <w:snapToGrid w:val="0"/>
              <w:spacing w:line="264" w:lineRule="auto"/>
              <w:jc w:val="center"/>
              <w:rPr>
                <w:rFonts w:ascii="宋体" w:eastAsia="宋体" w:hAnsi="宋体"/>
                <w:b/>
                <w:bCs/>
                <w:color w:val="000000"/>
              </w:rPr>
            </w:pPr>
            <w:r w:rsidRPr="009E357C">
              <w:rPr>
                <w:rFonts w:ascii="宋体" w:eastAsia="宋体" w:hAnsi="宋体"/>
                <w:b/>
                <w:bCs/>
                <w:color w:val="000000"/>
              </w:rPr>
              <w:t>评判标准</w:t>
            </w:r>
          </w:p>
        </w:tc>
      </w:tr>
      <w:tr w:rsidR="00845DD4" w:rsidRPr="009E357C" w14:paraId="1ABB73F3" w14:textId="77777777" w:rsidTr="0022394D">
        <w:trPr>
          <w:trHeight w:val="27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70AC9C50"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1</w:t>
            </w:r>
          </w:p>
        </w:tc>
        <w:tc>
          <w:tcPr>
            <w:tcW w:w="3615" w:type="dxa"/>
            <w:tcBorders>
              <w:top w:val="single" w:sz="8" w:space="0" w:color="000000"/>
              <w:left w:val="single" w:sz="8" w:space="0" w:color="000000"/>
              <w:bottom w:val="single" w:sz="8" w:space="0" w:color="000000"/>
              <w:right w:val="single" w:sz="8" w:space="0" w:color="000000"/>
            </w:tcBorders>
            <w:vAlign w:val="center"/>
          </w:tcPr>
          <w:p w14:paraId="28F5A37F" w14:textId="77777777" w:rsidR="00845DD4" w:rsidRPr="009E357C" w:rsidRDefault="00845DD4">
            <w:pPr>
              <w:snapToGrid w:val="0"/>
              <w:spacing w:line="280" w:lineRule="exact"/>
              <w:rPr>
                <w:rFonts w:ascii="宋体" w:eastAsia="宋体" w:hAnsi="宋体"/>
                <w:color w:val="000000"/>
              </w:rPr>
            </w:pPr>
            <w:r w:rsidRPr="009E357C">
              <w:rPr>
                <w:rFonts w:ascii="宋体" w:eastAsia="宋体" w:hAnsi="宋体"/>
                <w:color w:val="000000"/>
              </w:rPr>
              <w:t>掌握空间信息软件及产品设计的基本理论，能运用所学知识和技能发现问题和解决问题，能独立设计实验方案，并对设计方案的可行性进行研究，掌握空间信息系统设计和产品开发全周期、全流程的基本设计/开发方法和技术。</w:t>
            </w:r>
          </w:p>
        </w:tc>
        <w:tc>
          <w:tcPr>
            <w:tcW w:w="1455" w:type="dxa"/>
            <w:tcBorders>
              <w:top w:val="single" w:sz="8" w:space="0" w:color="000000"/>
              <w:left w:val="single" w:sz="8" w:space="0" w:color="000000"/>
              <w:bottom w:val="single" w:sz="8" w:space="0" w:color="000000"/>
              <w:right w:val="single" w:sz="8" w:space="0" w:color="000000"/>
            </w:tcBorders>
            <w:vAlign w:val="center"/>
          </w:tcPr>
          <w:p w14:paraId="728E117B"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3.1</w:t>
            </w:r>
          </w:p>
        </w:tc>
        <w:tc>
          <w:tcPr>
            <w:tcW w:w="1455" w:type="dxa"/>
            <w:tcBorders>
              <w:top w:val="single" w:sz="8" w:space="0" w:color="000000"/>
              <w:left w:val="single" w:sz="8" w:space="0" w:color="000000"/>
              <w:bottom w:val="single" w:sz="8" w:space="0" w:color="000000"/>
              <w:right w:val="single" w:sz="8" w:space="0" w:color="000000"/>
            </w:tcBorders>
            <w:vAlign w:val="center"/>
          </w:tcPr>
          <w:p w14:paraId="4F418D6D"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能够通过建模对计算机应用系统进行设计与规划</w:t>
            </w:r>
          </w:p>
        </w:tc>
        <w:tc>
          <w:tcPr>
            <w:tcW w:w="1560" w:type="dxa"/>
            <w:tcBorders>
              <w:top w:val="nil"/>
              <w:left w:val="single" w:sz="8" w:space="0" w:color="000000"/>
              <w:bottom w:val="single" w:sz="8" w:space="0" w:color="000000"/>
              <w:right w:val="single" w:sz="8" w:space="0" w:color="000000"/>
            </w:tcBorders>
            <w:vAlign w:val="center"/>
          </w:tcPr>
          <w:p w14:paraId="20DB5E40"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满分：33</w:t>
            </w:r>
          </w:p>
        </w:tc>
      </w:tr>
      <w:tr w:rsidR="00845DD4" w:rsidRPr="009E357C" w14:paraId="771FBACF" w14:textId="77777777" w:rsidTr="0022394D">
        <w:trPr>
          <w:trHeight w:val="27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245BFBAF"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2</w:t>
            </w:r>
          </w:p>
        </w:tc>
        <w:tc>
          <w:tcPr>
            <w:tcW w:w="3615" w:type="dxa"/>
            <w:tcBorders>
              <w:top w:val="single" w:sz="8" w:space="0" w:color="000000"/>
              <w:left w:val="single" w:sz="8" w:space="0" w:color="000000"/>
              <w:bottom w:val="single" w:sz="8" w:space="0" w:color="000000"/>
              <w:right w:val="single" w:sz="8" w:space="0" w:color="000000"/>
            </w:tcBorders>
            <w:vAlign w:val="center"/>
          </w:tcPr>
          <w:p w14:paraId="77D32A35" w14:textId="77777777" w:rsidR="00845DD4" w:rsidRPr="009E357C" w:rsidRDefault="00845DD4">
            <w:pPr>
              <w:snapToGrid w:val="0"/>
              <w:rPr>
                <w:rFonts w:ascii="宋体" w:eastAsia="宋体" w:hAnsi="宋体"/>
                <w:color w:val="000000"/>
                <w:szCs w:val="21"/>
              </w:rPr>
            </w:pPr>
            <w:r w:rsidRPr="009E357C">
              <w:rPr>
                <w:rFonts w:ascii="宋体" w:eastAsia="宋体" w:hAnsi="宋体"/>
                <w:color w:val="000000"/>
              </w:rPr>
              <w:t>理解信息系统工程师、地图工程师对公众的安全、伦理、健康和福祉，以及环境保护的社会责任，并能够在工程实践中自觉履行责任。</w:t>
            </w:r>
          </w:p>
        </w:tc>
        <w:tc>
          <w:tcPr>
            <w:tcW w:w="1455" w:type="dxa"/>
            <w:tcBorders>
              <w:top w:val="single" w:sz="8" w:space="0" w:color="000000"/>
              <w:left w:val="single" w:sz="8" w:space="0" w:color="000000"/>
              <w:bottom w:val="single" w:sz="8" w:space="0" w:color="000000"/>
              <w:right w:val="single" w:sz="8" w:space="0" w:color="000000"/>
            </w:tcBorders>
            <w:vAlign w:val="center"/>
          </w:tcPr>
          <w:p w14:paraId="7B0737F3"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8.3</w:t>
            </w:r>
          </w:p>
        </w:tc>
        <w:tc>
          <w:tcPr>
            <w:tcW w:w="1455" w:type="dxa"/>
            <w:tcBorders>
              <w:top w:val="single" w:sz="8" w:space="0" w:color="000000"/>
              <w:left w:val="single" w:sz="8" w:space="0" w:color="000000"/>
              <w:bottom w:val="single" w:sz="8" w:space="0" w:color="000000"/>
              <w:right w:val="single" w:sz="8" w:space="0" w:color="000000"/>
            </w:tcBorders>
            <w:vAlign w:val="center"/>
          </w:tcPr>
          <w:p w14:paraId="5EFA597D"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能够评价计算机工程实践对环境可持续发展的影响</w:t>
            </w:r>
          </w:p>
        </w:tc>
        <w:tc>
          <w:tcPr>
            <w:tcW w:w="1560" w:type="dxa"/>
            <w:tcBorders>
              <w:top w:val="single" w:sz="8" w:space="0" w:color="000000"/>
              <w:left w:val="single" w:sz="8" w:space="0" w:color="000000"/>
              <w:bottom w:val="single" w:sz="8" w:space="0" w:color="000000"/>
              <w:right w:val="single" w:sz="8" w:space="0" w:color="000000"/>
            </w:tcBorders>
            <w:vAlign w:val="center"/>
          </w:tcPr>
          <w:p w14:paraId="4548061F"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满分：33</w:t>
            </w:r>
          </w:p>
        </w:tc>
      </w:tr>
      <w:tr w:rsidR="00845DD4" w:rsidRPr="009E357C" w14:paraId="33884392" w14:textId="77777777" w:rsidTr="0022394D">
        <w:trPr>
          <w:trHeight w:val="27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174E9874"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3</w:t>
            </w:r>
          </w:p>
        </w:tc>
        <w:tc>
          <w:tcPr>
            <w:tcW w:w="3615" w:type="dxa"/>
            <w:tcBorders>
              <w:top w:val="single" w:sz="8" w:space="0" w:color="000000"/>
              <w:left w:val="single" w:sz="8" w:space="0" w:color="000000"/>
              <w:bottom w:val="single" w:sz="8" w:space="0" w:color="000000"/>
              <w:right w:val="single" w:sz="8" w:space="0" w:color="000000"/>
            </w:tcBorders>
            <w:vAlign w:val="center"/>
          </w:tcPr>
          <w:p w14:paraId="3D3B5A5B"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能够就复杂工程问题与业界同行及社会公众进行有效沟通和交流，包括撰写报告和设计文稿、陈述发言、清晰表达或回应指令，并具备一定的国际视野，能够在跨文化背景下进行沟通和交流。</w:t>
            </w:r>
          </w:p>
        </w:tc>
        <w:tc>
          <w:tcPr>
            <w:tcW w:w="1455" w:type="dxa"/>
            <w:tcBorders>
              <w:top w:val="single" w:sz="8" w:space="0" w:color="000000"/>
              <w:left w:val="single" w:sz="8" w:space="0" w:color="000000"/>
              <w:bottom w:val="single" w:sz="8" w:space="0" w:color="000000"/>
              <w:right w:val="single" w:sz="8" w:space="0" w:color="000000"/>
            </w:tcBorders>
            <w:vAlign w:val="center"/>
          </w:tcPr>
          <w:p w14:paraId="29062216"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10.1</w:t>
            </w:r>
          </w:p>
        </w:tc>
        <w:tc>
          <w:tcPr>
            <w:tcW w:w="1455" w:type="dxa"/>
            <w:tcBorders>
              <w:top w:val="single" w:sz="8" w:space="0" w:color="000000"/>
              <w:left w:val="single" w:sz="8" w:space="0" w:color="000000"/>
              <w:bottom w:val="single" w:sz="8" w:space="0" w:color="000000"/>
              <w:right w:val="single" w:sz="8" w:space="0" w:color="000000"/>
            </w:tcBorders>
            <w:vAlign w:val="center"/>
          </w:tcPr>
          <w:p w14:paraId="6B567557" w14:textId="77777777" w:rsidR="00845DD4" w:rsidRPr="009E357C" w:rsidRDefault="00845DD4">
            <w:pPr>
              <w:snapToGrid w:val="0"/>
              <w:spacing w:line="264" w:lineRule="auto"/>
              <w:rPr>
                <w:rFonts w:ascii="宋体" w:eastAsia="宋体" w:hAnsi="宋体"/>
                <w:color w:val="000000"/>
              </w:rPr>
            </w:pPr>
            <w:r w:rsidRPr="009E357C">
              <w:rPr>
                <w:rFonts w:ascii="宋体" w:eastAsia="宋体" w:hAnsi="宋体"/>
                <w:color w:val="000000"/>
              </w:rPr>
              <w:t>能够在跨文化背景下进行沟通和交流，并具备一定的国际视野</w:t>
            </w:r>
          </w:p>
        </w:tc>
        <w:tc>
          <w:tcPr>
            <w:tcW w:w="1560" w:type="dxa"/>
            <w:tcBorders>
              <w:top w:val="single" w:sz="8" w:space="0" w:color="000000"/>
              <w:left w:val="single" w:sz="8" w:space="0" w:color="000000"/>
              <w:bottom w:val="single" w:sz="8" w:space="0" w:color="000000"/>
              <w:right w:val="single" w:sz="8" w:space="0" w:color="000000"/>
            </w:tcBorders>
            <w:vAlign w:val="center"/>
          </w:tcPr>
          <w:p w14:paraId="6EE07227" w14:textId="77777777" w:rsidR="00845DD4" w:rsidRPr="009E357C" w:rsidRDefault="00845DD4">
            <w:pPr>
              <w:snapToGrid w:val="0"/>
              <w:spacing w:line="264" w:lineRule="auto"/>
              <w:jc w:val="center"/>
              <w:rPr>
                <w:rFonts w:ascii="宋体" w:eastAsia="宋体" w:hAnsi="宋体"/>
                <w:color w:val="000000"/>
              </w:rPr>
            </w:pPr>
            <w:r w:rsidRPr="009E357C">
              <w:rPr>
                <w:rFonts w:ascii="宋体" w:eastAsia="宋体" w:hAnsi="宋体"/>
                <w:color w:val="000000"/>
              </w:rPr>
              <w:t>满分：34</w:t>
            </w:r>
          </w:p>
        </w:tc>
      </w:tr>
    </w:tbl>
    <w:p w14:paraId="0D950631" w14:textId="77777777" w:rsidR="00845DD4" w:rsidRPr="009E357C" w:rsidRDefault="00845DD4">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主撰人：王建</w:t>
      </w:r>
    </w:p>
    <w:p w14:paraId="291B4A96" w14:textId="77777777" w:rsidR="00845DD4" w:rsidRPr="009E357C" w:rsidRDefault="00845DD4">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审核人：</w:t>
      </w:r>
      <w:proofErr w:type="gramStart"/>
      <w:r w:rsidRPr="009E357C">
        <w:rPr>
          <w:rFonts w:ascii="宋体" w:eastAsia="宋体" w:hAnsi="宋体"/>
          <w:color w:val="000000"/>
          <w:kern w:val="0"/>
          <w:sz w:val="20"/>
          <w:szCs w:val="20"/>
        </w:rPr>
        <w:t>郑宗生</w:t>
      </w:r>
      <w:proofErr w:type="gramEnd"/>
      <w:r w:rsidRPr="009E357C">
        <w:rPr>
          <w:rFonts w:ascii="宋体" w:eastAsia="宋体" w:hAnsi="宋体"/>
          <w:color w:val="000000"/>
          <w:kern w:val="0"/>
          <w:sz w:val="20"/>
          <w:szCs w:val="20"/>
        </w:rPr>
        <w:t>、袁红春</w:t>
      </w:r>
    </w:p>
    <w:p w14:paraId="17092C98" w14:textId="77777777" w:rsidR="00845DD4" w:rsidRPr="009E357C" w:rsidRDefault="00845DD4">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教学院长：袁红春</w:t>
      </w:r>
    </w:p>
    <w:p w14:paraId="56007D5D" w14:textId="77777777" w:rsidR="00845DD4" w:rsidRPr="009E357C" w:rsidRDefault="00845DD4">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日  期：2018年12月28日</w:t>
      </w:r>
    </w:p>
    <w:p w14:paraId="6BD630D3" w14:textId="77777777" w:rsidR="00845DD4" w:rsidRPr="009E357C" w:rsidRDefault="00845DD4">
      <w:pPr>
        <w:snapToGrid w:val="0"/>
        <w:rPr>
          <w:rFonts w:ascii="宋体" w:eastAsia="宋体" w:hAnsi="宋体"/>
          <w:color w:val="000000"/>
          <w:sz w:val="20"/>
          <w:szCs w:val="20"/>
        </w:rPr>
      </w:pPr>
    </w:p>
    <w:p w14:paraId="131BF8E7" w14:textId="77777777" w:rsidR="00845DD4" w:rsidRPr="009E357C" w:rsidRDefault="00845DD4">
      <w:pPr>
        <w:snapToGrid w:val="0"/>
        <w:rPr>
          <w:rFonts w:ascii="宋体" w:eastAsia="宋体" w:hAnsi="宋体"/>
          <w:color w:val="000000"/>
          <w:sz w:val="20"/>
          <w:szCs w:val="20"/>
        </w:rPr>
      </w:pPr>
    </w:p>
    <w:p w14:paraId="33287F46" w14:textId="77777777" w:rsidR="00845DD4" w:rsidRDefault="00845DD4" w:rsidP="00AE1F5C">
      <w:pPr>
        <w:sectPr w:rsidR="00845DD4" w:rsidSect="00AE1F5C">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33A7739A" w14:textId="77777777" w:rsidR="00AE17DB" w:rsidRDefault="00AE17DB"/>
    <w:sectPr w:rsidR="00AE17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BD39" w14:textId="77777777" w:rsidR="00751E0D" w:rsidRDefault="00751E0D" w:rsidP="009B7DE5">
      <w:r>
        <w:separator/>
      </w:r>
    </w:p>
  </w:endnote>
  <w:endnote w:type="continuationSeparator" w:id="0">
    <w:p w14:paraId="7B984496" w14:textId="77777777" w:rsidR="00751E0D" w:rsidRDefault="00751E0D" w:rsidP="009B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DC61" w14:textId="77777777" w:rsidR="009B7DE5" w:rsidRDefault="009B7DE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BA0A" w14:textId="77777777" w:rsidR="009B7DE5" w:rsidRDefault="009B7DE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3060" w14:textId="77777777" w:rsidR="009B7DE5" w:rsidRDefault="009B7DE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F610" w14:textId="77777777" w:rsidR="00751E0D" w:rsidRDefault="00751E0D" w:rsidP="009B7DE5">
      <w:r>
        <w:separator/>
      </w:r>
    </w:p>
  </w:footnote>
  <w:footnote w:type="continuationSeparator" w:id="0">
    <w:p w14:paraId="0020FB27" w14:textId="77777777" w:rsidR="00751E0D" w:rsidRDefault="00751E0D" w:rsidP="009B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1230" w14:textId="080D6208" w:rsidR="009B7DE5" w:rsidRDefault="009B7DE5">
    <w:pPr>
      <w:pStyle w:val="a6"/>
    </w:pPr>
    <w:r>
      <w:rPr>
        <w:noProof/>
      </w:rPr>
      <w:pict w14:anchorId="04768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753360"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AD49" w14:textId="52477457" w:rsidR="009B7DE5" w:rsidRDefault="009B7DE5">
    <w:pPr>
      <w:pStyle w:val="a6"/>
    </w:pPr>
    <w:r>
      <w:rPr>
        <w:noProof/>
      </w:rPr>
      <w:pict w14:anchorId="1A471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753361"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04DD" w14:textId="32B58149" w:rsidR="009B7DE5" w:rsidRDefault="009B7DE5">
    <w:pPr>
      <w:pStyle w:val="a6"/>
    </w:pPr>
    <w:r>
      <w:rPr>
        <w:noProof/>
      </w:rPr>
      <w:pict w14:anchorId="782D9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753359"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17C"/>
    <w:multiLevelType w:val="multilevel"/>
    <w:tmpl w:val="A29CD484"/>
    <w:lvl w:ilvl="0">
      <w:start w:val="1"/>
      <w:numFmt w:val="decimal"/>
      <w:lvlText w:val="一、"/>
      <w:lvlJc w:val="left"/>
      <w:pPr>
        <w:ind w:left="420" w:hanging="420"/>
      </w:pPr>
      <w:rPr>
        <w:rFonts w:ascii="等线" w:eastAsia="等线" w:hAnsi="等线" w:hint="default"/>
        <w:bCs/>
      </w:rPr>
    </w:lvl>
    <w:lvl w:ilvl="1">
      <w:start w:val="1"/>
      <w:numFmt w:val="lowerLetter"/>
      <w:lvlText w:val="%2)"/>
      <w:lvlJc w:val="left"/>
      <w:pPr>
        <w:ind w:left="840" w:hanging="420"/>
      </w:pPr>
      <w:rPr>
        <w:rFonts w:ascii="等线" w:eastAsia="等线" w:hAnsi="等线" w:hint="default"/>
        <w:bCs/>
      </w:rPr>
    </w:lvl>
    <w:lvl w:ilvl="2">
      <w:start w:val="1"/>
      <w:numFmt w:val="lowerRoman"/>
      <w:lvlText w:val="%3."/>
      <w:lvlJc w:val="left"/>
      <w:pPr>
        <w:ind w:left="1260" w:hanging="420"/>
      </w:pPr>
      <w:rPr>
        <w:rFonts w:ascii="等线" w:eastAsia="等线" w:hAnsi="等线" w:hint="default"/>
        <w:bCs/>
      </w:rPr>
    </w:lvl>
    <w:lvl w:ilvl="3">
      <w:start w:val="1"/>
      <w:numFmt w:val="decimal"/>
      <w:lvlText w:val="%4."/>
      <w:lvlJc w:val="left"/>
      <w:pPr>
        <w:ind w:left="1680" w:hanging="420"/>
      </w:pPr>
      <w:rPr>
        <w:rFonts w:ascii="等线" w:eastAsia="等线" w:hAnsi="等线" w:hint="default"/>
        <w:bCs/>
      </w:rPr>
    </w:lvl>
    <w:lvl w:ilvl="4">
      <w:start w:val="1"/>
      <w:numFmt w:val="lowerLetter"/>
      <w:lvlText w:val="%5)"/>
      <w:lvlJc w:val="left"/>
      <w:pPr>
        <w:ind w:left="2100" w:hanging="420"/>
      </w:pPr>
      <w:rPr>
        <w:rFonts w:ascii="等线" w:eastAsia="等线" w:hAnsi="等线" w:hint="default"/>
        <w:bCs/>
      </w:rPr>
    </w:lvl>
    <w:lvl w:ilvl="5">
      <w:start w:val="1"/>
      <w:numFmt w:val="lowerRoman"/>
      <w:lvlText w:val="%6."/>
      <w:lvlJc w:val="left"/>
      <w:pPr>
        <w:ind w:left="2520" w:hanging="420"/>
      </w:pPr>
      <w:rPr>
        <w:rFonts w:ascii="等线" w:eastAsia="等线" w:hAnsi="等线" w:hint="default"/>
        <w:bCs/>
      </w:rPr>
    </w:lvl>
    <w:lvl w:ilvl="6">
      <w:start w:val="1"/>
      <w:numFmt w:val="decimal"/>
      <w:lvlText w:val="%7."/>
      <w:lvlJc w:val="left"/>
      <w:pPr>
        <w:ind w:left="2940" w:hanging="420"/>
      </w:pPr>
      <w:rPr>
        <w:rFonts w:ascii="等线" w:eastAsia="等线" w:hAnsi="等线" w:hint="default"/>
        <w:bCs/>
      </w:rPr>
    </w:lvl>
    <w:lvl w:ilvl="7">
      <w:start w:val="1"/>
      <w:numFmt w:val="lowerLetter"/>
      <w:lvlText w:val="%8)"/>
      <w:lvlJc w:val="left"/>
      <w:pPr>
        <w:ind w:left="3360" w:hanging="420"/>
      </w:pPr>
      <w:rPr>
        <w:rFonts w:ascii="等线" w:eastAsia="等线" w:hAnsi="等线" w:hint="default"/>
        <w:bCs/>
      </w:rPr>
    </w:lvl>
    <w:lvl w:ilvl="8">
      <w:start w:val="1"/>
      <w:numFmt w:val="lowerRoman"/>
      <w:lvlText w:val="%9."/>
      <w:lvlJc w:val="left"/>
      <w:pPr>
        <w:ind w:left="3780" w:hanging="420"/>
      </w:pPr>
      <w:rPr>
        <w:rFonts w:ascii="等线" w:eastAsia="等线" w:hAnsi="等线" w:hint="default"/>
        <w:bCs/>
      </w:rPr>
    </w:lvl>
  </w:abstractNum>
  <w:abstractNum w:abstractNumId="1" w15:restartNumberingAfterBreak="0">
    <w:nsid w:val="06C9054C"/>
    <w:multiLevelType w:val="multilevel"/>
    <w:tmpl w:val="E8220F80"/>
    <w:lvl w:ilvl="0">
      <w:start w:val="1"/>
      <w:numFmt w:val="decimal"/>
      <w:lvlText w:val="%1."/>
      <w:lvlJc w:val="left"/>
      <w:pPr>
        <w:ind w:left="420" w:hanging="420"/>
      </w:pPr>
      <w:rPr>
        <w:rFonts w:ascii="等线" w:eastAsia="等线" w:hAnsi="等线" w:hint="default"/>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5107341">
    <w:abstractNumId w:val="0"/>
  </w:num>
  <w:num w:numId="2" w16cid:durableId="1109280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D4"/>
    <w:rsid w:val="00751E0D"/>
    <w:rsid w:val="00845DD4"/>
    <w:rsid w:val="009B7DE5"/>
    <w:rsid w:val="00AE1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ADC8"/>
  <w15:chartTrackingRefBased/>
  <w15:docId w15:val="{3922188B-171A-43BF-97D2-A1C85A55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45DD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845DD4"/>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845DD4"/>
    <w:rPr>
      <w:rFonts w:asciiTheme="majorHAnsi" w:eastAsiaTheme="majorEastAsia" w:hAnsiTheme="majorHAnsi" w:cstheme="majorBidi"/>
      <w:b/>
      <w:bCs/>
      <w:sz w:val="32"/>
      <w:szCs w:val="32"/>
    </w:rPr>
  </w:style>
  <w:style w:type="paragraph" w:styleId="a6">
    <w:name w:val="header"/>
    <w:basedOn w:val="a"/>
    <w:link w:val="a7"/>
    <w:uiPriority w:val="99"/>
    <w:unhideWhenUsed/>
    <w:rsid w:val="009B7DE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B7DE5"/>
    <w:rPr>
      <w:sz w:val="18"/>
      <w:szCs w:val="18"/>
    </w:rPr>
  </w:style>
  <w:style w:type="paragraph" w:styleId="a8">
    <w:name w:val="footer"/>
    <w:basedOn w:val="a"/>
    <w:link w:val="a9"/>
    <w:uiPriority w:val="99"/>
    <w:unhideWhenUsed/>
    <w:rsid w:val="009B7DE5"/>
    <w:pPr>
      <w:tabs>
        <w:tab w:val="center" w:pos="4153"/>
        <w:tab w:val="right" w:pos="8306"/>
      </w:tabs>
      <w:snapToGrid w:val="0"/>
      <w:jc w:val="left"/>
    </w:pPr>
    <w:rPr>
      <w:sz w:val="18"/>
      <w:szCs w:val="18"/>
    </w:rPr>
  </w:style>
  <w:style w:type="character" w:customStyle="1" w:styleId="a9">
    <w:name w:val="页脚 字符"/>
    <w:basedOn w:val="a0"/>
    <w:link w:val="a8"/>
    <w:uiPriority w:val="99"/>
    <w:rsid w:val="009B7D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2022-06-02T02:42:00Z</dcterms:created>
  <dcterms:modified xsi:type="dcterms:W3CDTF">2022-06-02T02:43:00Z</dcterms:modified>
</cp:coreProperties>
</file>