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7964F" w14:textId="77777777" w:rsidR="007B6CA3" w:rsidRPr="008A261A" w:rsidRDefault="007B6CA3" w:rsidP="00D242A1">
      <w:pPr>
        <w:adjustRightInd w:val="0"/>
        <w:snapToGrid w:val="0"/>
        <w:spacing w:line="360" w:lineRule="auto"/>
        <w:jc w:val="center"/>
        <w:outlineLvl w:val="2"/>
        <w:rPr>
          <w:rFonts w:ascii="宋体" w:eastAsia="宋体" w:hAnsi="宋体" w:cs="华文仿宋"/>
          <w:b/>
          <w:bCs/>
          <w:sz w:val="32"/>
          <w:szCs w:val="32"/>
        </w:rPr>
      </w:pPr>
      <w:r w:rsidRPr="008A261A">
        <w:rPr>
          <w:rFonts w:ascii="宋体" w:eastAsia="宋体" w:hAnsi="宋体" w:cs="华文仿宋" w:hint="eastAsia"/>
          <w:b/>
          <w:bCs/>
          <w:sz w:val="32"/>
          <w:szCs w:val="32"/>
        </w:rPr>
        <w:t>《虚拟现实》教学大纲</w:t>
      </w:r>
    </w:p>
    <w:p w14:paraId="37CE50DB" w14:textId="77777777" w:rsidR="007B6CA3" w:rsidRPr="008A261A" w:rsidRDefault="007B6CA3" w:rsidP="00D242A1">
      <w:pPr>
        <w:widowControl/>
        <w:autoSpaceDN w:val="0"/>
        <w:snapToGrid w:val="0"/>
        <w:spacing w:line="400" w:lineRule="exact"/>
        <w:jc w:val="left"/>
        <w:rPr>
          <w:rFonts w:ascii="宋体" w:eastAsia="宋体" w:hAnsi="宋体" w:cs="华文仿宋"/>
          <w:sz w:val="18"/>
          <w:szCs w:val="18"/>
        </w:rPr>
      </w:pPr>
      <w:r w:rsidRPr="008A261A">
        <w:rPr>
          <w:rFonts w:ascii="宋体" w:eastAsia="宋体" w:hAnsi="宋体" w:cs="华文仿宋" w:hint="eastAsia"/>
          <w:sz w:val="18"/>
          <w:szCs w:val="18"/>
        </w:rPr>
        <w:t>课程名称（中文/英文）：虚拟现实（Virtual Reality）课程编号：5208083</w:t>
      </w:r>
    </w:p>
    <w:p w14:paraId="0100BA94" w14:textId="77777777" w:rsidR="007B6CA3" w:rsidRPr="008A261A" w:rsidRDefault="007B6CA3" w:rsidP="00D242A1">
      <w:pPr>
        <w:widowControl/>
        <w:autoSpaceDN w:val="0"/>
        <w:snapToGrid w:val="0"/>
        <w:spacing w:line="400" w:lineRule="exact"/>
        <w:jc w:val="left"/>
        <w:rPr>
          <w:rFonts w:ascii="宋体" w:eastAsia="宋体" w:hAnsi="宋体" w:cs="华文仿宋"/>
          <w:sz w:val="18"/>
          <w:szCs w:val="18"/>
        </w:rPr>
      </w:pPr>
      <w:r w:rsidRPr="008A261A">
        <w:rPr>
          <w:rFonts w:ascii="宋体" w:eastAsia="宋体" w:hAnsi="宋体" w:cs="华文仿宋" w:hint="eastAsia"/>
          <w:sz w:val="18"/>
          <w:szCs w:val="18"/>
        </w:rPr>
        <w:t>学分：3学分</w:t>
      </w:r>
    </w:p>
    <w:p w14:paraId="14026B27" w14:textId="77777777" w:rsidR="007B6CA3" w:rsidRPr="008A261A" w:rsidRDefault="007B6CA3" w:rsidP="00D242A1">
      <w:pPr>
        <w:widowControl/>
        <w:autoSpaceDN w:val="0"/>
        <w:snapToGrid w:val="0"/>
        <w:spacing w:line="400" w:lineRule="exact"/>
        <w:jc w:val="left"/>
        <w:rPr>
          <w:rFonts w:ascii="宋体" w:eastAsia="宋体" w:hAnsi="宋体" w:cs="华文仿宋"/>
          <w:sz w:val="18"/>
          <w:szCs w:val="18"/>
        </w:rPr>
      </w:pPr>
      <w:r w:rsidRPr="008A261A">
        <w:rPr>
          <w:rFonts w:ascii="宋体" w:eastAsia="宋体" w:hAnsi="宋体" w:cs="华文仿宋" w:hint="eastAsia"/>
          <w:sz w:val="18"/>
          <w:szCs w:val="18"/>
        </w:rPr>
        <w:t>学时：总学时48学时</w:t>
      </w:r>
    </w:p>
    <w:p w14:paraId="3BD5712A" w14:textId="77777777" w:rsidR="007B6CA3" w:rsidRPr="008A261A" w:rsidRDefault="007B6CA3" w:rsidP="00D242A1">
      <w:pPr>
        <w:widowControl/>
        <w:autoSpaceDN w:val="0"/>
        <w:snapToGrid w:val="0"/>
        <w:spacing w:line="400" w:lineRule="exact"/>
        <w:jc w:val="left"/>
        <w:rPr>
          <w:rFonts w:ascii="宋体" w:eastAsia="宋体" w:hAnsi="宋体" w:cs="华文仿宋"/>
          <w:sz w:val="18"/>
          <w:szCs w:val="18"/>
        </w:rPr>
      </w:pPr>
      <w:r w:rsidRPr="008A261A">
        <w:rPr>
          <w:rFonts w:ascii="宋体" w:eastAsia="宋体" w:hAnsi="宋体" w:cs="华文仿宋" w:hint="eastAsia"/>
          <w:sz w:val="18"/>
          <w:szCs w:val="18"/>
        </w:rPr>
        <w:t>学时分配：讲授学时：32 实验学时：0 上机学时：16 讨论学时：0 其他学时：0</w:t>
      </w:r>
    </w:p>
    <w:p w14:paraId="06632DDE" w14:textId="77777777" w:rsidR="007B6CA3" w:rsidRPr="008A261A" w:rsidRDefault="007B6CA3" w:rsidP="00D242A1">
      <w:pPr>
        <w:widowControl/>
        <w:autoSpaceDN w:val="0"/>
        <w:snapToGrid w:val="0"/>
        <w:spacing w:line="400" w:lineRule="exact"/>
        <w:jc w:val="left"/>
        <w:rPr>
          <w:rFonts w:ascii="宋体" w:eastAsia="宋体" w:hAnsi="宋体" w:cs="华文仿宋"/>
          <w:sz w:val="18"/>
          <w:szCs w:val="18"/>
        </w:rPr>
      </w:pPr>
      <w:r w:rsidRPr="008A261A">
        <w:rPr>
          <w:rFonts w:ascii="宋体" w:eastAsia="宋体" w:hAnsi="宋体" w:cs="华文仿宋" w:hint="eastAsia"/>
          <w:sz w:val="18"/>
          <w:szCs w:val="18"/>
        </w:rPr>
        <w:t>课程负责人：张书台</w:t>
      </w:r>
    </w:p>
    <w:p w14:paraId="25E3521A" w14:textId="77777777" w:rsidR="007B6CA3" w:rsidRPr="008A261A" w:rsidRDefault="007B6CA3" w:rsidP="007B6CA3">
      <w:pPr>
        <w:widowControl/>
        <w:numPr>
          <w:ilvl w:val="0"/>
          <w:numId w:val="1"/>
        </w:numPr>
        <w:adjustRightInd w:val="0"/>
        <w:snapToGrid w:val="0"/>
        <w:spacing w:beforeLines="50" w:before="156" w:line="276" w:lineRule="auto"/>
        <w:jc w:val="left"/>
        <w:rPr>
          <w:rFonts w:ascii="宋体" w:eastAsia="宋体" w:hAnsi="宋体" w:cs="华文仿宋"/>
          <w:b/>
          <w:bCs/>
          <w:sz w:val="18"/>
          <w:szCs w:val="18"/>
        </w:rPr>
      </w:pPr>
      <w:r w:rsidRPr="008A261A">
        <w:rPr>
          <w:rFonts w:ascii="宋体" w:eastAsia="宋体" w:hAnsi="宋体" w:cs="华文仿宋" w:hint="eastAsia"/>
          <w:b/>
          <w:bCs/>
          <w:sz w:val="18"/>
          <w:szCs w:val="18"/>
        </w:rPr>
        <w:t>课程简介</w:t>
      </w:r>
    </w:p>
    <w:p w14:paraId="1CD1689E" w14:textId="77777777" w:rsidR="007B6CA3" w:rsidRPr="008A261A" w:rsidRDefault="007B6CA3" w:rsidP="007B6CA3">
      <w:pPr>
        <w:pStyle w:val="1"/>
        <w:widowControl/>
        <w:numPr>
          <w:ilvl w:val="3"/>
          <w:numId w:val="1"/>
        </w:numPr>
        <w:adjustRightInd w:val="0"/>
        <w:snapToGrid w:val="0"/>
        <w:spacing w:beforeLines="50" w:before="156" w:line="276" w:lineRule="auto"/>
        <w:ind w:firstLineChars="0"/>
        <w:jc w:val="left"/>
        <w:rPr>
          <w:rFonts w:ascii="宋体" w:hAnsi="宋体" w:cs="华文仿宋"/>
          <w:bCs/>
          <w:sz w:val="18"/>
          <w:szCs w:val="18"/>
        </w:rPr>
      </w:pPr>
      <w:r w:rsidRPr="008A261A">
        <w:rPr>
          <w:rFonts w:ascii="宋体" w:hAnsi="宋体" w:cs="华文仿宋" w:hint="eastAsia"/>
          <w:bCs/>
          <w:sz w:val="18"/>
          <w:szCs w:val="18"/>
        </w:rPr>
        <w:t>课程概况</w:t>
      </w:r>
    </w:p>
    <w:p w14:paraId="28A73F94" w14:textId="77777777" w:rsidR="007B6CA3" w:rsidRPr="008A261A" w:rsidRDefault="007B6CA3" w:rsidP="00D242A1">
      <w:pPr>
        <w:pStyle w:val="a5"/>
        <w:shd w:val="clear" w:color="auto" w:fill="FFFFFF"/>
        <w:spacing w:before="0" w:beforeAutospacing="0" w:after="300" w:afterAutospacing="0"/>
        <w:ind w:firstLine="420"/>
        <w:jc w:val="both"/>
        <w:rPr>
          <w:rFonts w:ascii="宋体" w:hAnsi="宋体" w:cs="华文仿宋"/>
          <w:bCs/>
          <w:sz w:val="18"/>
          <w:szCs w:val="18"/>
        </w:rPr>
      </w:pPr>
      <w:r w:rsidRPr="008A261A">
        <w:rPr>
          <w:rFonts w:ascii="宋体" w:hAnsi="宋体" w:cs="华文仿宋" w:hint="eastAsia"/>
          <w:bCs/>
          <w:sz w:val="18"/>
          <w:szCs w:val="18"/>
        </w:rPr>
        <w:t>本课程是空间信息与数字技术专业的专业必修课程。通过课程的学习，可以建立虚拟现实系统设计思维，拥有虚拟现实系统开发工具使用技能，培养正确的交互设计理念和科学的工作方法。主要讲述虚拟现实/增强现实的原理、方法、技术和应用，核心是高真实感虚实融合中所需要的关键技术，包括即时定位与地图构建SLAM、光照一致性、人机交互等原理、方法和实现技术，深入理解虚拟现实/增强现实方法，体验系统软件的开发过程，进一步提升计算机科学与技术的专业素养。</w:t>
      </w:r>
    </w:p>
    <w:p w14:paraId="333EE3DD" w14:textId="77777777" w:rsidR="007B6CA3" w:rsidRPr="008A261A" w:rsidRDefault="007B6CA3" w:rsidP="00D242A1">
      <w:pPr>
        <w:pStyle w:val="a5"/>
        <w:shd w:val="clear" w:color="auto" w:fill="FFFFFF"/>
        <w:spacing w:before="0" w:beforeAutospacing="0" w:after="300" w:afterAutospacing="0"/>
        <w:ind w:firstLine="420"/>
        <w:jc w:val="both"/>
        <w:rPr>
          <w:rFonts w:ascii="宋体" w:hAnsi="宋体" w:cs="华文仿宋"/>
          <w:bCs/>
          <w:sz w:val="18"/>
          <w:szCs w:val="18"/>
        </w:rPr>
      </w:pPr>
      <w:r w:rsidRPr="008A261A">
        <w:rPr>
          <w:rFonts w:ascii="宋体" w:hAnsi="宋体" w:cs="华文仿宋"/>
          <w:bCs/>
          <w:sz w:val="18"/>
          <w:szCs w:val="18"/>
        </w:rPr>
        <w:t xml:space="preserve">This course is a professional compulsory course for the specialty of spatial information and digital technology. Through the study of the course, </w:t>
      </w:r>
      <w:r w:rsidRPr="008A261A">
        <w:rPr>
          <w:rFonts w:ascii="宋体" w:hAnsi="宋体" w:cs="华文仿宋" w:hint="eastAsia"/>
          <w:bCs/>
          <w:sz w:val="18"/>
          <w:szCs w:val="18"/>
        </w:rPr>
        <w:t xml:space="preserve">this course provides a preliminary, systematic training of the design methods of visual reality system and the skills of the development tools of virtual reality system. The correct design ideas of interaction and scientific working methods will be developed. </w:t>
      </w:r>
      <w:r w:rsidRPr="008A261A">
        <w:rPr>
          <w:rFonts w:ascii="宋体" w:hAnsi="宋体" w:cs="华文仿宋"/>
          <w:bCs/>
          <w:sz w:val="18"/>
          <w:szCs w:val="18"/>
        </w:rPr>
        <w:t>It mainly describes the principles, methods, technologies and applications of virtual reality / augmented reality. The core is the key technologies required in the integration of virtual reality and reality with high realism, including the principles, methods and implementation technologies of real-time positioning and map building slam, lighting consistency, human-computer interaction, etc., deeply understand the methods of virtual reality / augmented reality, experience the development process of system software, and further improve the professional quality of computer science and technology.</w:t>
      </w:r>
    </w:p>
    <w:p w14:paraId="0EB859A0" w14:textId="77777777" w:rsidR="007B6CA3" w:rsidRPr="008A261A" w:rsidRDefault="007B6CA3" w:rsidP="007B6CA3">
      <w:pPr>
        <w:pStyle w:val="a4"/>
        <w:widowControl/>
        <w:numPr>
          <w:ilvl w:val="3"/>
          <w:numId w:val="1"/>
        </w:numPr>
        <w:adjustRightInd w:val="0"/>
        <w:snapToGrid w:val="0"/>
        <w:spacing w:beforeLines="50" w:before="156" w:line="276" w:lineRule="auto"/>
        <w:ind w:firstLineChars="0"/>
        <w:rPr>
          <w:rFonts w:ascii="宋体" w:eastAsia="宋体" w:hAnsi="宋体" w:cs="华文仿宋"/>
          <w:bCs/>
          <w:sz w:val="18"/>
          <w:szCs w:val="18"/>
        </w:rPr>
      </w:pPr>
      <w:r w:rsidRPr="008A261A">
        <w:rPr>
          <w:rFonts w:ascii="宋体" w:eastAsia="宋体" w:hAnsi="宋体" w:cs="华文仿宋" w:hint="eastAsia"/>
          <w:bCs/>
          <w:sz w:val="18"/>
          <w:szCs w:val="18"/>
        </w:rPr>
        <w:t>课程目标</w:t>
      </w:r>
    </w:p>
    <w:p w14:paraId="5152F56A" w14:textId="77777777" w:rsidR="007B6CA3" w:rsidRPr="008A261A" w:rsidRDefault="007B6CA3" w:rsidP="00D242A1">
      <w:pPr>
        <w:widowControl/>
        <w:adjustRightInd w:val="0"/>
        <w:snapToGrid w:val="0"/>
        <w:spacing w:beforeLines="50" w:before="156" w:line="276" w:lineRule="auto"/>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随着虚拟现实技术（VR）和增强现实技术（AR）在全球范围内的兴起，其在人们日常生活中的应用也越来越多，对于提高工作效率和学习效果具有重要的意义。</w:t>
      </w:r>
    </w:p>
    <w:p w14:paraId="769DB660" w14:textId="77777777" w:rsidR="007B6CA3" w:rsidRPr="008A261A" w:rsidRDefault="007B6CA3" w:rsidP="00D242A1">
      <w:pPr>
        <w:widowControl/>
        <w:adjustRightInd w:val="0"/>
        <w:snapToGrid w:val="0"/>
        <w:spacing w:beforeLines="50" w:before="156" w:line="276" w:lineRule="auto"/>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课程目标1：理解增强现实系统的复杂性，包括二维UI界面设计、三维数字资产建模、核心算法研究、前后端平台开发等，能够组建合理的团队共同完成项目（毕业要求2</w:t>
      </w:r>
      <w:r w:rsidRPr="008A261A">
        <w:rPr>
          <w:rFonts w:ascii="宋体" w:eastAsia="宋体" w:hAnsi="宋体" w:cs="华文仿宋"/>
          <w:bCs/>
          <w:sz w:val="18"/>
          <w:szCs w:val="18"/>
        </w:rPr>
        <w:t>.4</w:t>
      </w:r>
      <w:r w:rsidRPr="008A261A">
        <w:rPr>
          <w:rFonts w:ascii="宋体" w:eastAsia="宋体" w:hAnsi="宋体" w:cs="华文仿宋" w:hint="eastAsia"/>
          <w:bCs/>
          <w:sz w:val="18"/>
          <w:szCs w:val="18"/>
        </w:rPr>
        <w:t>：</w:t>
      </w:r>
      <w:r w:rsidRPr="008A261A">
        <w:rPr>
          <w:rFonts w:ascii="宋体" w:eastAsia="宋体" w:hAnsi="宋体" w:cs="华文仿宋" w:hint="eastAsia"/>
          <w:bCs/>
          <w:kern w:val="0"/>
          <w:sz w:val="18"/>
          <w:szCs w:val="18"/>
        </w:rPr>
        <w:t>（分析与总结）能够运用基本原理，借助文献研究，分析空间信息获取、处理、分析和应用过程中的影响因素，获得有效结论</w:t>
      </w:r>
      <w:r w:rsidRPr="008A261A">
        <w:rPr>
          <w:rFonts w:ascii="宋体" w:eastAsia="宋体" w:hAnsi="宋体" w:cs="华文仿宋" w:hint="eastAsia"/>
          <w:bCs/>
          <w:sz w:val="18"/>
          <w:szCs w:val="18"/>
        </w:rPr>
        <w:t>）。</w:t>
      </w:r>
    </w:p>
    <w:p w14:paraId="1B6A7D09" w14:textId="77777777" w:rsidR="007B6CA3" w:rsidRPr="008A261A" w:rsidRDefault="007B6CA3" w:rsidP="00D242A1">
      <w:pPr>
        <w:widowControl/>
        <w:adjustRightInd w:val="0"/>
        <w:snapToGrid w:val="0"/>
        <w:spacing w:beforeLines="50" w:before="156" w:line="276" w:lineRule="auto"/>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课程目标2：</w:t>
      </w:r>
      <w:proofErr w:type="gramStart"/>
      <w:r w:rsidRPr="008A261A">
        <w:rPr>
          <w:rFonts w:ascii="宋体" w:eastAsia="宋体" w:hAnsi="宋体" w:cs="华文仿宋" w:hint="eastAsia"/>
          <w:bCs/>
          <w:sz w:val="18"/>
          <w:szCs w:val="18"/>
        </w:rPr>
        <w:t>理解高</w:t>
      </w:r>
      <w:proofErr w:type="gramEnd"/>
      <w:r w:rsidRPr="008A261A">
        <w:rPr>
          <w:rFonts w:ascii="宋体" w:eastAsia="宋体" w:hAnsi="宋体" w:cs="华文仿宋" w:hint="eastAsia"/>
          <w:bCs/>
          <w:sz w:val="18"/>
          <w:szCs w:val="18"/>
        </w:rPr>
        <w:t>真实感虚实融合中所需要的关键技术，包括即时定位与地图构建SLAM、光照一致性、人机交互等原理、方法和实现技术，能够对不同系统和方法的优劣进行对比和分析（毕业要求</w:t>
      </w:r>
      <w:r w:rsidRPr="008A261A">
        <w:rPr>
          <w:rFonts w:ascii="宋体" w:eastAsia="宋体" w:hAnsi="宋体" w:cs="华文仿宋"/>
          <w:bCs/>
          <w:sz w:val="18"/>
          <w:szCs w:val="18"/>
        </w:rPr>
        <w:t>3.4</w:t>
      </w:r>
      <w:r w:rsidRPr="008A261A">
        <w:rPr>
          <w:rFonts w:ascii="宋体" w:eastAsia="宋体" w:hAnsi="宋体" w:cs="华文仿宋" w:hint="eastAsia"/>
          <w:bCs/>
          <w:sz w:val="18"/>
          <w:szCs w:val="18"/>
        </w:rPr>
        <w:t>：</w:t>
      </w:r>
      <w:r w:rsidRPr="008A261A">
        <w:rPr>
          <w:rFonts w:ascii="宋体" w:eastAsia="宋体" w:hAnsi="宋体" w:cs="华文仿宋" w:hint="eastAsia"/>
          <w:bCs/>
          <w:kern w:val="0"/>
          <w:sz w:val="18"/>
          <w:szCs w:val="18"/>
        </w:rPr>
        <w:t>（非技术层面）能够在社会、健康、安全、法律、文化以及环境等制约因素下，从技术、经济角度对设计方案的可行性进行评价</w:t>
      </w:r>
      <w:r w:rsidRPr="008A261A">
        <w:rPr>
          <w:rFonts w:ascii="宋体" w:eastAsia="宋体" w:hAnsi="宋体" w:cs="华文仿宋" w:hint="eastAsia"/>
          <w:bCs/>
          <w:sz w:val="18"/>
          <w:szCs w:val="18"/>
        </w:rPr>
        <w:t>）。</w:t>
      </w:r>
    </w:p>
    <w:p w14:paraId="5F4B74FF" w14:textId="77777777" w:rsidR="007B6CA3" w:rsidRPr="008A261A" w:rsidRDefault="007B6CA3" w:rsidP="00D242A1">
      <w:pPr>
        <w:widowControl/>
        <w:adjustRightInd w:val="0"/>
        <w:snapToGrid w:val="0"/>
        <w:spacing w:beforeLines="50" w:before="156" w:line="276" w:lineRule="auto"/>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课程目标</w:t>
      </w:r>
      <w:r w:rsidRPr="008A261A">
        <w:rPr>
          <w:rFonts w:ascii="宋体" w:eastAsia="宋体" w:hAnsi="宋体" w:cs="华文仿宋"/>
          <w:bCs/>
          <w:sz w:val="18"/>
          <w:szCs w:val="18"/>
        </w:rPr>
        <w:t>3</w:t>
      </w:r>
      <w:r w:rsidRPr="008A261A">
        <w:rPr>
          <w:rFonts w:ascii="宋体" w:eastAsia="宋体" w:hAnsi="宋体" w:cs="华文仿宋" w:hint="eastAsia"/>
          <w:bCs/>
          <w:sz w:val="18"/>
          <w:szCs w:val="18"/>
        </w:rPr>
        <w:t>：理解现有虚拟现实技术（VR）和增强现实技术（AR）中各模块的功能和实现方法，能够针对真实生活中的具体需求场景设计虚拟现实和增强现实系统，能够以团队合作形式完成从需求分析、功能设计、代码实现、系统</w:t>
      </w:r>
      <w:proofErr w:type="gramStart"/>
      <w:r w:rsidRPr="008A261A">
        <w:rPr>
          <w:rFonts w:ascii="宋体" w:eastAsia="宋体" w:hAnsi="宋体" w:cs="华文仿宋" w:hint="eastAsia"/>
          <w:bCs/>
          <w:sz w:val="18"/>
          <w:szCs w:val="18"/>
        </w:rPr>
        <w:t>搭建全</w:t>
      </w:r>
      <w:proofErr w:type="gramEnd"/>
      <w:r w:rsidRPr="008A261A">
        <w:rPr>
          <w:rFonts w:ascii="宋体" w:eastAsia="宋体" w:hAnsi="宋体" w:cs="华文仿宋" w:hint="eastAsia"/>
          <w:bCs/>
          <w:sz w:val="18"/>
          <w:szCs w:val="18"/>
        </w:rPr>
        <w:t>流程（毕业要求</w:t>
      </w:r>
      <w:r w:rsidRPr="008A261A">
        <w:rPr>
          <w:rFonts w:ascii="宋体" w:eastAsia="宋体" w:hAnsi="宋体" w:cs="华文仿宋"/>
          <w:bCs/>
          <w:sz w:val="18"/>
          <w:szCs w:val="18"/>
        </w:rPr>
        <w:t>5.3</w:t>
      </w:r>
      <w:r w:rsidRPr="008A261A">
        <w:rPr>
          <w:rFonts w:ascii="宋体" w:eastAsia="宋体" w:hAnsi="宋体" w:cs="华文仿宋" w:hint="eastAsia"/>
          <w:bCs/>
          <w:sz w:val="18"/>
          <w:szCs w:val="18"/>
        </w:rPr>
        <w:t>：</w:t>
      </w:r>
      <w:r w:rsidRPr="008A261A">
        <w:rPr>
          <w:rFonts w:ascii="宋体" w:eastAsia="宋体" w:hAnsi="宋体" w:cs="华文仿宋" w:hint="eastAsia"/>
          <w:bCs/>
          <w:kern w:val="0"/>
          <w:sz w:val="18"/>
          <w:szCs w:val="18"/>
        </w:rPr>
        <w:t>（选用或开发）针对空间信息领域中的复杂工程问题，</w:t>
      </w:r>
      <w:r w:rsidRPr="008A261A">
        <w:rPr>
          <w:rFonts w:ascii="宋体" w:eastAsia="宋体" w:hAnsi="宋体" w:cs="华文仿宋" w:hint="eastAsia"/>
          <w:bCs/>
          <w:kern w:val="0"/>
          <w:sz w:val="18"/>
          <w:szCs w:val="18"/>
        </w:rPr>
        <w:lastRenderedPageBreak/>
        <w:t>能够开发或选用恰当的仿真或设计工具和技术，模拟与预测空间信息领域复杂工程问题的解决方案，并能够分析其局限性。</w:t>
      </w:r>
      <w:r w:rsidRPr="008A261A">
        <w:rPr>
          <w:rFonts w:ascii="宋体" w:eastAsia="宋体" w:hAnsi="宋体" w:cs="华文仿宋" w:hint="eastAsia"/>
          <w:bCs/>
          <w:sz w:val="18"/>
          <w:szCs w:val="18"/>
        </w:rPr>
        <w:t>）</w:t>
      </w:r>
    </w:p>
    <w:p w14:paraId="6CD43359" w14:textId="77777777" w:rsidR="007B6CA3" w:rsidRPr="008A261A" w:rsidRDefault="007B6CA3" w:rsidP="00D242A1">
      <w:pPr>
        <w:widowControl/>
        <w:adjustRightInd w:val="0"/>
        <w:snapToGrid w:val="0"/>
        <w:spacing w:beforeLines="50" w:before="156" w:line="276" w:lineRule="auto"/>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课程目标4：能够虚拟现实技术和增强现实技术前沿发展，能够运用现代信息技术获取相关信息来撰写技术报告和设计文稿，对前沿成果及设计思路能够清晰表达。（毕业要求1</w:t>
      </w:r>
      <w:r w:rsidRPr="008A261A">
        <w:rPr>
          <w:rFonts w:ascii="宋体" w:eastAsia="宋体" w:hAnsi="宋体" w:cs="华文仿宋"/>
          <w:bCs/>
          <w:sz w:val="18"/>
          <w:szCs w:val="18"/>
        </w:rPr>
        <w:t>2.1</w:t>
      </w:r>
      <w:r w:rsidRPr="008A261A">
        <w:rPr>
          <w:rFonts w:ascii="宋体" w:eastAsia="宋体" w:hAnsi="宋体" w:cs="华文仿宋" w:hint="eastAsia"/>
          <w:bCs/>
          <w:sz w:val="18"/>
          <w:szCs w:val="18"/>
        </w:rPr>
        <w:t>：</w:t>
      </w:r>
      <w:r w:rsidRPr="008A261A">
        <w:rPr>
          <w:rFonts w:ascii="宋体" w:eastAsia="宋体" w:hAnsi="宋体" w:cs="华文仿宋" w:hint="eastAsia"/>
          <w:bCs/>
          <w:kern w:val="0"/>
          <w:sz w:val="18"/>
          <w:szCs w:val="18"/>
        </w:rPr>
        <w:t>（学习意识）能够根据空间信息领域的前沿发展现状和趋势，理解技术英语发展和技术进步对于知识和能力的影响和要求，树立正确的学习观念，拥有健康体魄，能够正确认识自主学习和终身学习的必要性；</w:t>
      </w:r>
      <w:r w:rsidRPr="008A261A">
        <w:rPr>
          <w:rFonts w:ascii="宋体" w:eastAsia="宋体" w:hAnsi="宋体" w:cs="华文仿宋" w:hint="eastAsia"/>
          <w:bCs/>
          <w:sz w:val="18"/>
          <w:szCs w:val="18"/>
        </w:rPr>
        <w:t>）</w:t>
      </w:r>
    </w:p>
    <w:p w14:paraId="23C2DFEF" w14:textId="77777777" w:rsidR="007B6CA3" w:rsidRPr="008A261A" w:rsidRDefault="007B6CA3" w:rsidP="00D242A1">
      <w:pPr>
        <w:widowControl/>
        <w:adjustRightInd w:val="0"/>
        <w:snapToGrid w:val="0"/>
        <w:spacing w:beforeLines="50" w:before="156"/>
        <w:ind w:firstLineChars="200" w:firstLine="360"/>
        <w:jc w:val="left"/>
        <w:rPr>
          <w:rFonts w:ascii="宋体" w:eastAsia="宋体" w:hAnsi="宋体" w:cs="华文仿宋"/>
          <w:bCs/>
          <w:sz w:val="18"/>
          <w:szCs w:val="18"/>
        </w:rPr>
      </w:pPr>
      <w:r w:rsidRPr="008A261A">
        <w:rPr>
          <w:rFonts w:ascii="宋体" w:eastAsia="宋体" w:hAnsi="宋体" w:cs="华文仿宋" w:hint="eastAsia"/>
          <w:bCs/>
          <w:sz w:val="18"/>
          <w:szCs w:val="18"/>
        </w:rPr>
        <w:t xml:space="preserve">3. </w:t>
      </w:r>
      <w:r w:rsidRPr="008A261A">
        <w:rPr>
          <w:rFonts w:ascii="宋体" w:eastAsia="宋体" w:hAnsi="宋体" w:cs="华文仿宋"/>
          <w:bCs/>
          <w:sz w:val="18"/>
          <w:szCs w:val="18"/>
        </w:rPr>
        <w:t xml:space="preserve"> </w:t>
      </w:r>
      <w:r w:rsidRPr="008A261A">
        <w:rPr>
          <w:rFonts w:ascii="宋体" w:eastAsia="宋体" w:hAnsi="宋体" w:cs="华文仿宋" w:hint="eastAsia"/>
          <w:bCs/>
          <w:sz w:val="18"/>
          <w:szCs w:val="18"/>
        </w:rPr>
        <w:t>课程支持的毕业要求</w:t>
      </w:r>
    </w:p>
    <w:tbl>
      <w:tblPr>
        <w:tblStyle w:val="a3"/>
        <w:tblW w:w="8681" w:type="dxa"/>
        <w:jc w:val="center"/>
        <w:tblLook w:val="04A0" w:firstRow="1" w:lastRow="0" w:firstColumn="1" w:lastColumn="0" w:noHBand="0" w:noVBand="1"/>
      </w:tblPr>
      <w:tblGrid>
        <w:gridCol w:w="850"/>
        <w:gridCol w:w="1945"/>
        <w:gridCol w:w="5886"/>
      </w:tblGrid>
      <w:tr w:rsidR="007B6CA3" w:rsidRPr="008A261A" w14:paraId="5E94868E" w14:textId="77777777" w:rsidTr="004F674A">
        <w:trPr>
          <w:jc w:val="center"/>
        </w:trPr>
        <w:tc>
          <w:tcPr>
            <w:tcW w:w="816" w:type="dxa"/>
            <w:shd w:val="clear" w:color="auto" w:fill="E7E6E6" w:themeFill="background2"/>
          </w:tcPr>
          <w:p w14:paraId="06159E62"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序号</w:t>
            </w:r>
          </w:p>
        </w:tc>
        <w:tc>
          <w:tcPr>
            <w:tcW w:w="1866" w:type="dxa"/>
            <w:shd w:val="clear" w:color="auto" w:fill="E7E6E6" w:themeFill="background2"/>
          </w:tcPr>
          <w:p w14:paraId="0669BED1"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支撑的毕业要求</w:t>
            </w:r>
          </w:p>
        </w:tc>
        <w:tc>
          <w:tcPr>
            <w:tcW w:w="5648" w:type="dxa"/>
            <w:shd w:val="clear" w:color="auto" w:fill="E7E6E6" w:themeFill="background2"/>
          </w:tcPr>
          <w:p w14:paraId="21CA07A8"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毕业要求的具体内容</w:t>
            </w:r>
          </w:p>
        </w:tc>
      </w:tr>
      <w:tr w:rsidR="007B6CA3" w:rsidRPr="008A261A" w14:paraId="48D12D0A" w14:textId="77777777" w:rsidTr="004F674A">
        <w:trPr>
          <w:jc w:val="center"/>
        </w:trPr>
        <w:tc>
          <w:tcPr>
            <w:tcW w:w="816" w:type="dxa"/>
          </w:tcPr>
          <w:p w14:paraId="02FADD37"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1</w:t>
            </w:r>
          </w:p>
        </w:tc>
        <w:tc>
          <w:tcPr>
            <w:tcW w:w="1866" w:type="dxa"/>
          </w:tcPr>
          <w:p w14:paraId="6D054279"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2.4</w:t>
            </w:r>
          </w:p>
        </w:tc>
        <w:tc>
          <w:tcPr>
            <w:tcW w:w="5648" w:type="dxa"/>
          </w:tcPr>
          <w:p w14:paraId="7DD3FE56"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（分析与总结）能够运用基本原理，借助文献研究，分析空间信息获取、处理、分析和应用过程中的影响因素，获得有效结论</w:t>
            </w:r>
          </w:p>
        </w:tc>
      </w:tr>
      <w:tr w:rsidR="007B6CA3" w:rsidRPr="008A261A" w14:paraId="1378B4B0" w14:textId="77777777" w:rsidTr="004F674A">
        <w:trPr>
          <w:jc w:val="center"/>
        </w:trPr>
        <w:tc>
          <w:tcPr>
            <w:tcW w:w="816" w:type="dxa"/>
          </w:tcPr>
          <w:p w14:paraId="1BB9C5F5"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2</w:t>
            </w:r>
          </w:p>
        </w:tc>
        <w:tc>
          <w:tcPr>
            <w:tcW w:w="1866" w:type="dxa"/>
          </w:tcPr>
          <w:p w14:paraId="40EBFC01"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3.4</w:t>
            </w:r>
          </w:p>
        </w:tc>
        <w:tc>
          <w:tcPr>
            <w:tcW w:w="5648" w:type="dxa"/>
          </w:tcPr>
          <w:p w14:paraId="382F8E73" w14:textId="77777777" w:rsidR="007B6CA3" w:rsidRPr="008A261A" w:rsidRDefault="007B6CA3" w:rsidP="005F371D">
            <w:pPr>
              <w:widowControl/>
              <w:adjustRightInd w:val="0"/>
              <w:snapToGrid w:val="0"/>
              <w:spacing w:beforeLines="50" w:before="156" w:line="276" w:lineRule="auto"/>
              <w:rPr>
                <w:rFonts w:ascii="宋体" w:eastAsia="宋体" w:hAnsi="宋体" w:cs="华文仿宋"/>
                <w:bCs/>
                <w:sz w:val="18"/>
                <w:szCs w:val="18"/>
              </w:rPr>
            </w:pPr>
            <w:r w:rsidRPr="008A261A">
              <w:rPr>
                <w:rFonts w:ascii="宋体" w:eastAsia="宋体" w:hAnsi="宋体" w:cs="华文仿宋" w:hint="eastAsia"/>
                <w:bCs/>
                <w:sz w:val="18"/>
                <w:szCs w:val="18"/>
              </w:rPr>
              <w:t>（非技术层面）能够在社会、健康、安全、法律、文化以及环境等制约因素下，从技术、经济角度对设计方案的可行性进行评价</w:t>
            </w:r>
          </w:p>
        </w:tc>
      </w:tr>
      <w:tr w:rsidR="007B6CA3" w:rsidRPr="008A261A" w14:paraId="47AAC86A" w14:textId="77777777" w:rsidTr="004F674A">
        <w:trPr>
          <w:jc w:val="center"/>
        </w:trPr>
        <w:tc>
          <w:tcPr>
            <w:tcW w:w="816" w:type="dxa"/>
          </w:tcPr>
          <w:p w14:paraId="18B86E6D"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3</w:t>
            </w:r>
          </w:p>
        </w:tc>
        <w:tc>
          <w:tcPr>
            <w:tcW w:w="1866" w:type="dxa"/>
          </w:tcPr>
          <w:p w14:paraId="7670FEB2"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5.3</w:t>
            </w:r>
          </w:p>
        </w:tc>
        <w:tc>
          <w:tcPr>
            <w:tcW w:w="5648" w:type="dxa"/>
          </w:tcPr>
          <w:p w14:paraId="67E7EE38"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（选用或开发）针对空间信息领域中的复杂工程问题，能够开发或选用恰当的仿真或设计工具和技术，模拟与预测空间信息领域复杂工程问题的解决方案，并能够分析其局限性。</w:t>
            </w:r>
          </w:p>
        </w:tc>
      </w:tr>
      <w:tr w:rsidR="007B6CA3" w:rsidRPr="008A261A" w14:paraId="54365791" w14:textId="77777777" w:rsidTr="004F674A">
        <w:trPr>
          <w:jc w:val="center"/>
        </w:trPr>
        <w:tc>
          <w:tcPr>
            <w:tcW w:w="816" w:type="dxa"/>
          </w:tcPr>
          <w:p w14:paraId="7DD75DD3"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4</w:t>
            </w:r>
          </w:p>
        </w:tc>
        <w:tc>
          <w:tcPr>
            <w:tcW w:w="1866" w:type="dxa"/>
          </w:tcPr>
          <w:p w14:paraId="4A376741"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12.1</w:t>
            </w:r>
          </w:p>
        </w:tc>
        <w:tc>
          <w:tcPr>
            <w:tcW w:w="5648" w:type="dxa"/>
          </w:tcPr>
          <w:p w14:paraId="4A810F57" w14:textId="77777777" w:rsidR="007B6CA3" w:rsidRPr="008A261A" w:rsidRDefault="007B6CA3" w:rsidP="005F371D">
            <w:pPr>
              <w:widowControl/>
              <w:adjustRightInd w:val="0"/>
              <w:snapToGrid w:val="0"/>
              <w:spacing w:beforeLines="50" w:before="156"/>
              <w:jc w:val="left"/>
              <w:rPr>
                <w:rFonts w:ascii="宋体" w:eastAsia="宋体" w:hAnsi="宋体" w:cs="华文仿宋"/>
                <w:bCs/>
                <w:sz w:val="18"/>
                <w:szCs w:val="18"/>
              </w:rPr>
            </w:pPr>
            <w:r w:rsidRPr="008A261A">
              <w:rPr>
                <w:rFonts w:ascii="宋体" w:eastAsia="宋体" w:hAnsi="宋体" w:cs="华文仿宋" w:hint="eastAsia"/>
                <w:bCs/>
                <w:sz w:val="18"/>
                <w:szCs w:val="18"/>
              </w:rPr>
              <w:t>（学习意识）能够根据空间信息领域的前沿发展现状和趋势，理解技术英语发展和技术进步对于知识和能力的影响和要求，树立正确的学习观念，拥有健康体魄，能够正确认识自主学习和终身学习的必要性；</w:t>
            </w:r>
          </w:p>
        </w:tc>
      </w:tr>
    </w:tbl>
    <w:p w14:paraId="43CA4325" w14:textId="77777777" w:rsidR="007B6CA3" w:rsidRPr="008A261A" w:rsidRDefault="007B6CA3" w:rsidP="00D242A1">
      <w:pPr>
        <w:widowControl/>
        <w:tabs>
          <w:tab w:val="left" w:pos="2001"/>
          <w:tab w:val="center" w:pos="4213"/>
        </w:tabs>
        <w:autoSpaceDN w:val="0"/>
        <w:spacing w:beforeLines="50" w:before="156" w:line="276" w:lineRule="auto"/>
        <w:jc w:val="center"/>
        <w:rPr>
          <w:rFonts w:ascii="宋体" w:eastAsia="宋体" w:hAnsi="宋体" w:cs="华文仿宋"/>
          <w:b/>
          <w:sz w:val="18"/>
          <w:szCs w:val="18"/>
        </w:rPr>
      </w:pPr>
      <w:r w:rsidRPr="008A261A">
        <w:rPr>
          <w:rFonts w:ascii="宋体" w:eastAsia="宋体" w:hAnsi="宋体" w:cs="华文仿宋" w:hint="eastAsia"/>
          <w:b/>
          <w:kern w:val="0"/>
          <w:sz w:val="18"/>
          <w:szCs w:val="18"/>
        </w:rPr>
        <w:t>课程目标与毕业要求的关系矩阵</w:t>
      </w:r>
    </w:p>
    <w:tbl>
      <w:tblPr>
        <w:tblW w:w="8681" w:type="dxa"/>
        <w:jc w:val="center"/>
        <w:tblLayout w:type="fixed"/>
        <w:tblLook w:val="04A0" w:firstRow="1" w:lastRow="0" w:firstColumn="1" w:lastColumn="0" w:noHBand="0" w:noVBand="1"/>
      </w:tblPr>
      <w:tblGrid>
        <w:gridCol w:w="2654"/>
        <w:gridCol w:w="1205"/>
        <w:gridCol w:w="1205"/>
        <w:gridCol w:w="1205"/>
        <w:gridCol w:w="2412"/>
      </w:tblGrid>
      <w:tr w:rsidR="007B6CA3" w:rsidRPr="008A261A" w14:paraId="58255E4D" w14:textId="77777777" w:rsidTr="004F674A">
        <w:trPr>
          <w:trHeight w:val="283"/>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tcPr>
          <w:p w14:paraId="417ECABE" w14:textId="77777777" w:rsidR="007B6CA3" w:rsidRPr="008A261A" w:rsidRDefault="007B6CA3" w:rsidP="005F371D">
            <w:pPr>
              <w:widowControl/>
              <w:autoSpaceDN w:val="0"/>
              <w:spacing w:line="360" w:lineRule="auto"/>
              <w:jc w:val="center"/>
              <w:rPr>
                <w:rFonts w:ascii="宋体" w:eastAsia="宋体" w:hAnsi="宋体" w:cs="华文仿宋"/>
                <w:sz w:val="18"/>
                <w:szCs w:val="18"/>
              </w:rPr>
            </w:pPr>
          </w:p>
        </w:tc>
        <w:tc>
          <w:tcPr>
            <w:tcW w:w="5448" w:type="dxa"/>
            <w:gridSpan w:val="4"/>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tcPr>
          <w:p w14:paraId="3834AEDE" w14:textId="77777777" w:rsidR="007B6CA3" w:rsidRPr="008A261A" w:rsidRDefault="007B6CA3"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毕业要求</w:t>
            </w:r>
          </w:p>
        </w:tc>
      </w:tr>
      <w:tr w:rsidR="007B6CA3" w:rsidRPr="008A261A" w14:paraId="1C1FA4FC" w14:textId="77777777" w:rsidTr="004F674A">
        <w:trPr>
          <w:trHeight w:val="283"/>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tcPr>
          <w:p w14:paraId="2C9FA024" w14:textId="77777777" w:rsidR="007B6CA3" w:rsidRPr="008A261A" w:rsidRDefault="007B6CA3"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tcPr>
          <w:p w14:paraId="02CF5BB3"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sz w:val="18"/>
                <w:szCs w:val="18"/>
              </w:rPr>
              <w:t>2.4</w:t>
            </w:r>
          </w:p>
        </w:tc>
        <w:tc>
          <w:tcPr>
            <w:tcW w:w="1089" w:type="dxa"/>
            <w:tcBorders>
              <w:top w:val="single" w:sz="4" w:space="0" w:color="000000"/>
              <w:left w:val="nil"/>
              <w:bottom w:val="single" w:sz="4" w:space="0" w:color="000000"/>
              <w:right w:val="single" w:sz="4" w:space="0" w:color="auto"/>
            </w:tcBorders>
            <w:shd w:val="clear" w:color="auto" w:fill="D7D7D7"/>
            <w:tcMar>
              <w:top w:w="0" w:type="dxa"/>
              <w:left w:w="108" w:type="dxa"/>
              <w:bottom w:w="0" w:type="dxa"/>
              <w:right w:w="108" w:type="dxa"/>
            </w:tcMar>
          </w:tcPr>
          <w:p w14:paraId="67FD949A"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sz w:val="18"/>
                <w:szCs w:val="18"/>
              </w:rPr>
              <w:t>3.4</w:t>
            </w:r>
          </w:p>
        </w:tc>
        <w:tc>
          <w:tcPr>
            <w:tcW w:w="1089" w:type="dxa"/>
            <w:tcBorders>
              <w:top w:val="single" w:sz="4" w:space="0" w:color="auto"/>
              <w:left w:val="single" w:sz="4" w:space="0" w:color="auto"/>
              <w:bottom w:val="single" w:sz="4" w:space="0" w:color="auto"/>
              <w:right w:val="single" w:sz="4" w:space="0" w:color="auto"/>
            </w:tcBorders>
            <w:shd w:val="clear" w:color="auto" w:fill="D7D7D7"/>
            <w:tcMar>
              <w:top w:w="0" w:type="dxa"/>
              <w:left w:w="108" w:type="dxa"/>
              <w:bottom w:w="0" w:type="dxa"/>
              <w:right w:w="108" w:type="dxa"/>
            </w:tcMar>
          </w:tcPr>
          <w:p w14:paraId="063AC918"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sz w:val="18"/>
                <w:szCs w:val="18"/>
              </w:rPr>
              <w:t>5.3</w:t>
            </w:r>
          </w:p>
        </w:tc>
        <w:tc>
          <w:tcPr>
            <w:tcW w:w="2181" w:type="dxa"/>
            <w:tcBorders>
              <w:top w:val="single" w:sz="4" w:space="0" w:color="auto"/>
              <w:left w:val="single" w:sz="4" w:space="0" w:color="auto"/>
              <w:bottom w:val="single" w:sz="4" w:space="0" w:color="auto"/>
              <w:right w:val="single" w:sz="4" w:space="0" w:color="auto"/>
            </w:tcBorders>
            <w:shd w:val="clear" w:color="auto" w:fill="D7D7D7"/>
            <w:tcMar>
              <w:top w:w="0" w:type="dxa"/>
              <w:left w:w="108" w:type="dxa"/>
              <w:bottom w:w="0" w:type="dxa"/>
              <w:right w:w="108" w:type="dxa"/>
            </w:tcMar>
          </w:tcPr>
          <w:p w14:paraId="18414C7A" w14:textId="77777777" w:rsidR="007B6CA3" w:rsidRPr="008A261A" w:rsidRDefault="007B6CA3"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12.1</w:t>
            </w:r>
          </w:p>
        </w:tc>
      </w:tr>
      <w:tr w:rsidR="007B6CA3" w:rsidRPr="008A261A" w14:paraId="217ECD5B" w14:textId="77777777" w:rsidTr="004F674A">
        <w:trPr>
          <w:trHeight w:val="283"/>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092806" w14:textId="77777777" w:rsidR="007B6CA3" w:rsidRPr="008A261A" w:rsidRDefault="007B6CA3"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课程目标1</w:t>
            </w:r>
          </w:p>
        </w:tc>
        <w:tc>
          <w:tcPr>
            <w:tcW w:w="108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B5124CD"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1089"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02FDB647" w14:textId="77777777" w:rsidR="007B6CA3" w:rsidRPr="008A261A" w:rsidRDefault="007B6CA3"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466130" w14:textId="77777777" w:rsidR="007B6CA3" w:rsidRPr="008A261A" w:rsidRDefault="007B6CA3" w:rsidP="005F371D">
            <w:pPr>
              <w:autoSpaceDN w:val="0"/>
              <w:spacing w:line="360" w:lineRule="auto"/>
              <w:jc w:val="center"/>
              <w:rPr>
                <w:rFonts w:ascii="宋体" w:eastAsia="宋体" w:hAnsi="宋体" w:cs="华文仿宋"/>
                <w:sz w:val="18"/>
                <w:szCs w:val="18"/>
              </w:rPr>
            </w:pPr>
          </w:p>
        </w:tc>
        <w:tc>
          <w:tcPr>
            <w:tcW w:w="2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B4C66" w14:textId="77777777" w:rsidR="007B6CA3" w:rsidRPr="008A261A" w:rsidRDefault="007B6CA3" w:rsidP="005F371D">
            <w:pPr>
              <w:autoSpaceDN w:val="0"/>
              <w:spacing w:line="360" w:lineRule="auto"/>
              <w:jc w:val="center"/>
              <w:rPr>
                <w:rFonts w:ascii="宋体" w:eastAsia="宋体" w:hAnsi="宋体" w:cs="华文仿宋"/>
                <w:kern w:val="0"/>
                <w:sz w:val="18"/>
                <w:szCs w:val="18"/>
              </w:rPr>
            </w:pPr>
          </w:p>
        </w:tc>
      </w:tr>
      <w:tr w:rsidR="007B6CA3" w:rsidRPr="008A261A" w14:paraId="5FEB9A6B" w14:textId="77777777" w:rsidTr="004F674A">
        <w:trPr>
          <w:trHeight w:val="283"/>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98EFE8" w14:textId="77777777" w:rsidR="007B6CA3" w:rsidRPr="008A261A" w:rsidRDefault="007B6CA3"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课程目标2</w:t>
            </w:r>
          </w:p>
        </w:tc>
        <w:tc>
          <w:tcPr>
            <w:tcW w:w="108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E385493" w14:textId="77777777" w:rsidR="007B6CA3" w:rsidRPr="008A261A" w:rsidRDefault="007B6CA3"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12115536"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FEA8DF" w14:textId="77777777" w:rsidR="007B6CA3" w:rsidRPr="008A261A" w:rsidRDefault="007B6CA3" w:rsidP="005F371D">
            <w:pPr>
              <w:autoSpaceDN w:val="0"/>
              <w:spacing w:line="360" w:lineRule="auto"/>
              <w:jc w:val="center"/>
              <w:rPr>
                <w:rFonts w:ascii="宋体" w:eastAsia="宋体" w:hAnsi="宋体" w:cs="华文仿宋"/>
                <w:sz w:val="18"/>
                <w:szCs w:val="18"/>
              </w:rPr>
            </w:pPr>
          </w:p>
        </w:tc>
        <w:tc>
          <w:tcPr>
            <w:tcW w:w="2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A14BF3" w14:textId="77777777" w:rsidR="007B6CA3" w:rsidRPr="008A261A" w:rsidRDefault="007B6CA3" w:rsidP="005F371D">
            <w:pPr>
              <w:autoSpaceDN w:val="0"/>
              <w:spacing w:line="360" w:lineRule="auto"/>
              <w:jc w:val="center"/>
              <w:rPr>
                <w:rFonts w:ascii="宋体" w:eastAsia="宋体" w:hAnsi="宋体" w:cs="华文仿宋"/>
                <w:kern w:val="0"/>
                <w:sz w:val="18"/>
                <w:szCs w:val="18"/>
              </w:rPr>
            </w:pPr>
          </w:p>
        </w:tc>
      </w:tr>
      <w:tr w:rsidR="007B6CA3" w:rsidRPr="008A261A" w14:paraId="088BCC6F" w14:textId="77777777" w:rsidTr="004F674A">
        <w:trPr>
          <w:trHeight w:val="283"/>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8FDF7F" w14:textId="77777777" w:rsidR="007B6CA3" w:rsidRPr="008A261A" w:rsidRDefault="007B6CA3"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课程目标3</w:t>
            </w:r>
          </w:p>
        </w:tc>
        <w:tc>
          <w:tcPr>
            <w:tcW w:w="108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67E092A" w14:textId="77777777" w:rsidR="007B6CA3" w:rsidRPr="008A261A" w:rsidRDefault="007B6CA3"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0C327E2E" w14:textId="77777777" w:rsidR="007B6CA3" w:rsidRPr="008A261A" w:rsidRDefault="007B6CA3"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1F7019" w14:textId="77777777" w:rsidR="007B6CA3" w:rsidRPr="008A261A" w:rsidRDefault="007B6CA3" w:rsidP="005F371D">
            <w:pPr>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2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1C2A34" w14:textId="77777777" w:rsidR="007B6CA3" w:rsidRPr="008A261A" w:rsidRDefault="007B6CA3" w:rsidP="005F371D">
            <w:pPr>
              <w:autoSpaceDN w:val="0"/>
              <w:spacing w:line="360" w:lineRule="auto"/>
              <w:jc w:val="center"/>
              <w:rPr>
                <w:rFonts w:ascii="宋体" w:eastAsia="宋体" w:hAnsi="宋体" w:cs="华文仿宋"/>
                <w:kern w:val="0"/>
                <w:sz w:val="18"/>
                <w:szCs w:val="18"/>
              </w:rPr>
            </w:pPr>
          </w:p>
        </w:tc>
      </w:tr>
      <w:tr w:rsidR="007B6CA3" w:rsidRPr="008A261A" w14:paraId="43871497" w14:textId="77777777" w:rsidTr="004F674A">
        <w:trPr>
          <w:trHeight w:val="283"/>
          <w:jc w:val="center"/>
        </w:trPr>
        <w:tc>
          <w:tcPr>
            <w:tcW w:w="24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2E72FF" w14:textId="77777777" w:rsidR="007B6CA3" w:rsidRPr="008A261A" w:rsidRDefault="007B6CA3"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课程目标4</w:t>
            </w:r>
          </w:p>
        </w:tc>
        <w:tc>
          <w:tcPr>
            <w:tcW w:w="108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EFE9513" w14:textId="77777777" w:rsidR="007B6CA3" w:rsidRPr="008A261A" w:rsidRDefault="007B6CA3"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000000"/>
              <w:left w:val="nil"/>
              <w:bottom w:val="single" w:sz="4" w:space="0" w:color="000000"/>
              <w:right w:val="single" w:sz="4" w:space="0" w:color="auto"/>
            </w:tcBorders>
            <w:tcMar>
              <w:top w:w="0" w:type="dxa"/>
              <w:left w:w="108" w:type="dxa"/>
              <w:bottom w:w="0" w:type="dxa"/>
              <w:right w:w="108" w:type="dxa"/>
            </w:tcMar>
            <w:vAlign w:val="center"/>
          </w:tcPr>
          <w:p w14:paraId="37A9DE3B" w14:textId="77777777" w:rsidR="007B6CA3" w:rsidRPr="008A261A" w:rsidRDefault="007B6CA3" w:rsidP="005F371D">
            <w:pPr>
              <w:widowControl/>
              <w:autoSpaceDN w:val="0"/>
              <w:spacing w:line="360" w:lineRule="auto"/>
              <w:jc w:val="center"/>
              <w:rPr>
                <w:rFonts w:ascii="宋体" w:eastAsia="宋体" w:hAnsi="宋体" w:cs="华文仿宋"/>
                <w:sz w:val="18"/>
                <w:szCs w:val="18"/>
              </w:rPr>
            </w:pPr>
          </w:p>
        </w:tc>
        <w:tc>
          <w:tcPr>
            <w:tcW w:w="10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BF5FAB" w14:textId="77777777" w:rsidR="007B6CA3" w:rsidRPr="008A261A" w:rsidRDefault="007B6CA3" w:rsidP="005F371D">
            <w:pPr>
              <w:widowControl/>
              <w:autoSpaceDN w:val="0"/>
              <w:spacing w:line="360" w:lineRule="auto"/>
              <w:jc w:val="center"/>
              <w:rPr>
                <w:rFonts w:ascii="宋体" w:eastAsia="宋体" w:hAnsi="宋体" w:cs="华文仿宋"/>
                <w:sz w:val="18"/>
                <w:szCs w:val="18"/>
              </w:rPr>
            </w:pPr>
          </w:p>
        </w:tc>
        <w:tc>
          <w:tcPr>
            <w:tcW w:w="21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C5DB9D"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r>
    </w:tbl>
    <w:p w14:paraId="302DB6C1" w14:textId="77777777" w:rsidR="007B6CA3" w:rsidRPr="008A261A" w:rsidRDefault="007B6CA3" w:rsidP="00D242A1">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二、教学内容</w:t>
      </w:r>
    </w:p>
    <w:p w14:paraId="64C8D20B" w14:textId="77777777" w:rsidR="007B6CA3" w:rsidRPr="008A261A" w:rsidRDefault="007B6CA3" w:rsidP="00D242A1">
      <w:pPr>
        <w:spacing w:beforeLines="50" w:before="156" w:line="276" w:lineRule="auto"/>
        <w:ind w:firstLineChars="200" w:firstLine="361"/>
        <w:jc w:val="left"/>
        <w:rPr>
          <w:rFonts w:ascii="宋体" w:eastAsia="宋体" w:hAnsi="宋体" w:cs="华文仿宋"/>
          <w:b/>
          <w:bCs/>
          <w:sz w:val="18"/>
          <w:szCs w:val="18"/>
        </w:rPr>
      </w:pPr>
      <w:r w:rsidRPr="008A261A">
        <w:rPr>
          <w:rFonts w:ascii="宋体" w:eastAsia="宋体" w:hAnsi="宋体" w:cs="华文仿宋" w:hint="eastAsia"/>
          <w:b/>
          <w:bCs/>
          <w:sz w:val="18"/>
          <w:szCs w:val="18"/>
        </w:rPr>
        <w:t>2.1 理论教学安排</w:t>
      </w:r>
    </w:p>
    <w:tbl>
      <w:tblPr>
        <w:tblW w:w="8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1"/>
        <w:gridCol w:w="929"/>
        <w:gridCol w:w="927"/>
        <w:gridCol w:w="618"/>
        <w:gridCol w:w="618"/>
        <w:gridCol w:w="762"/>
        <w:gridCol w:w="686"/>
      </w:tblGrid>
      <w:tr w:rsidR="007B6CA3" w:rsidRPr="008A261A" w14:paraId="7F1DB741" w14:textId="77777777" w:rsidTr="004F674A">
        <w:trPr>
          <w:trHeight w:val="510"/>
          <w:jc w:val="center"/>
        </w:trPr>
        <w:tc>
          <w:tcPr>
            <w:tcW w:w="3796" w:type="dxa"/>
            <w:shd w:val="clear" w:color="auto" w:fill="D7D7D7"/>
            <w:vAlign w:val="center"/>
          </w:tcPr>
          <w:p w14:paraId="072ED83A" w14:textId="77777777" w:rsidR="007B6CA3" w:rsidRPr="008A261A" w:rsidRDefault="007B6CA3" w:rsidP="005F371D">
            <w:pPr>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教学内容</w:t>
            </w:r>
          </w:p>
        </w:tc>
        <w:tc>
          <w:tcPr>
            <w:tcW w:w="851" w:type="dxa"/>
            <w:shd w:val="clear" w:color="auto" w:fill="D7D7D7"/>
            <w:vAlign w:val="center"/>
          </w:tcPr>
          <w:p w14:paraId="2B29CF96" w14:textId="77777777" w:rsidR="007B6CA3" w:rsidRPr="008A261A" w:rsidRDefault="007B6CA3" w:rsidP="005F371D">
            <w:pPr>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学时</w:t>
            </w:r>
          </w:p>
        </w:tc>
        <w:tc>
          <w:tcPr>
            <w:tcW w:w="850" w:type="dxa"/>
            <w:shd w:val="clear" w:color="auto" w:fill="D7D7D7"/>
            <w:vAlign w:val="center"/>
          </w:tcPr>
          <w:p w14:paraId="7E0D6EE7" w14:textId="77777777" w:rsidR="007B6CA3" w:rsidRPr="008A261A" w:rsidRDefault="007B6CA3" w:rsidP="005F371D">
            <w:pPr>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备注</w:t>
            </w:r>
          </w:p>
        </w:tc>
        <w:tc>
          <w:tcPr>
            <w:tcW w:w="2462" w:type="dxa"/>
            <w:gridSpan w:val="4"/>
            <w:shd w:val="clear" w:color="auto" w:fill="D7D7D7"/>
            <w:vAlign w:val="center"/>
          </w:tcPr>
          <w:p w14:paraId="646483B6" w14:textId="77777777" w:rsidR="007B6CA3" w:rsidRPr="008A261A" w:rsidRDefault="007B6CA3" w:rsidP="005F371D">
            <w:pPr>
              <w:widowControl/>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支撑课程目标</w:t>
            </w:r>
          </w:p>
        </w:tc>
      </w:tr>
      <w:tr w:rsidR="007B6CA3" w:rsidRPr="008A261A" w14:paraId="0FE3A429" w14:textId="77777777" w:rsidTr="004F674A">
        <w:trPr>
          <w:jc w:val="center"/>
        </w:trPr>
        <w:tc>
          <w:tcPr>
            <w:tcW w:w="3796" w:type="dxa"/>
          </w:tcPr>
          <w:p w14:paraId="320C2629" w14:textId="77777777" w:rsidR="007B6CA3" w:rsidRPr="008A261A" w:rsidRDefault="007B6CA3" w:rsidP="005F371D">
            <w:pPr>
              <w:widowControl/>
              <w:spacing w:line="400" w:lineRule="atLeast"/>
              <w:rPr>
                <w:rFonts w:ascii="宋体" w:eastAsia="宋体" w:hAnsi="宋体" w:cs="华文仿宋"/>
                <w:b/>
                <w:bCs/>
                <w:kern w:val="0"/>
                <w:sz w:val="18"/>
                <w:szCs w:val="18"/>
              </w:rPr>
            </w:pPr>
          </w:p>
        </w:tc>
        <w:tc>
          <w:tcPr>
            <w:tcW w:w="851" w:type="dxa"/>
          </w:tcPr>
          <w:p w14:paraId="1720BBF4" w14:textId="77777777" w:rsidR="007B6CA3" w:rsidRPr="008A261A" w:rsidRDefault="007B6CA3" w:rsidP="005F371D">
            <w:pPr>
              <w:widowControl/>
              <w:spacing w:line="400" w:lineRule="atLeast"/>
              <w:rPr>
                <w:rFonts w:ascii="宋体" w:eastAsia="宋体" w:hAnsi="宋体" w:cs="华文仿宋"/>
                <w:b/>
                <w:bCs/>
                <w:kern w:val="0"/>
                <w:sz w:val="18"/>
                <w:szCs w:val="18"/>
              </w:rPr>
            </w:pPr>
          </w:p>
        </w:tc>
        <w:tc>
          <w:tcPr>
            <w:tcW w:w="850" w:type="dxa"/>
          </w:tcPr>
          <w:p w14:paraId="5DD736F0" w14:textId="77777777" w:rsidR="007B6CA3" w:rsidRPr="008A261A" w:rsidRDefault="007B6CA3" w:rsidP="005F371D">
            <w:pPr>
              <w:widowControl/>
              <w:spacing w:line="400" w:lineRule="atLeast"/>
              <w:rPr>
                <w:rFonts w:ascii="宋体" w:eastAsia="宋体" w:hAnsi="宋体" w:cs="华文仿宋"/>
                <w:b/>
                <w:bCs/>
                <w:kern w:val="0"/>
                <w:sz w:val="18"/>
                <w:szCs w:val="18"/>
              </w:rPr>
            </w:pPr>
          </w:p>
        </w:tc>
        <w:tc>
          <w:tcPr>
            <w:tcW w:w="567" w:type="dxa"/>
            <w:vAlign w:val="center"/>
          </w:tcPr>
          <w:p w14:paraId="246370FA" w14:textId="77777777" w:rsidR="007B6CA3" w:rsidRPr="008A261A" w:rsidRDefault="007B6CA3" w:rsidP="005F371D">
            <w:pPr>
              <w:widowControl/>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1</w:t>
            </w:r>
          </w:p>
        </w:tc>
        <w:tc>
          <w:tcPr>
            <w:tcW w:w="567" w:type="dxa"/>
            <w:vAlign w:val="center"/>
          </w:tcPr>
          <w:p w14:paraId="15F1EDDB" w14:textId="77777777" w:rsidR="007B6CA3" w:rsidRPr="008A261A" w:rsidRDefault="007B6CA3" w:rsidP="005F371D">
            <w:pPr>
              <w:widowControl/>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2</w:t>
            </w:r>
          </w:p>
        </w:tc>
        <w:tc>
          <w:tcPr>
            <w:tcW w:w="699" w:type="dxa"/>
            <w:vAlign w:val="center"/>
          </w:tcPr>
          <w:p w14:paraId="7D3EA586" w14:textId="77777777" w:rsidR="007B6CA3" w:rsidRPr="008A261A" w:rsidRDefault="007B6CA3" w:rsidP="005F371D">
            <w:pPr>
              <w:widowControl/>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3</w:t>
            </w:r>
          </w:p>
        </w:tc>
        <w:tc>
          <w:tcPr>
            <w:tcW w:w="629" w:type="dxa"/>
            <w:vAlign w:val="center"/>
          </w:tcPr>
          <w:p w14:paraId="67610402" w14:textId="77777777" w:rsidR="007B6CA3" w:rsidRPr="008A261A" w:rsidRDefault="007B6CA3" w:rsidP="005F371D">
            <w:pPr>
              <w:widowControl/>
              <w:spacing w:line="400" w:lineRule="atLeast"/>
              <w:jc w:val="center"/>
              <w:rPr>
                <w:rFonts w:ascii="宋体" w:eastAsia="宋体" w:hAnsi="宋体" w:cs="华文仿宋"/>
                <w:b/>
                <w:bCs/>
                <w:kern w:val="0"/>
                <w:sz w:val="18"/>
                <w:szCs w:val="18"/>
              </w:rPr>
            </w:pPr>
            <w:r w:rsidRPr="008A261A">
              <w:rPr>
                <w:rFonts w:ascii="宋体" w:eastAsia="宋体" w:hAnsi="宋体" w:cs="华文仿宋" w:hint="eastAsia"/>
                <w:b/>
                <w:bCs/>
                <w:kern w:val="0"/>
                <w:sz w:val="18"/>
                <w:szCs w:val="18"/>
              </w:rPr>
              <w:t>4</w:t>
            </w:r>
          </w:p>
        </w:tc>
      </w:tr>
      <w:tr w:rsidR="007B6CA3" w:rsidRPr="008A261A" w14:paraId="714E6C04" w14:textId="77777777" w:rsidTr="004F674A">
        <w:trPr>
          <w:jc w:val="center"/>
        </w:trPr>
        <w:tc>
          <w:tcPr>
            <w:tcW w:w="3796" w:type="dxa"/>
          </w:tcPr>
          <w:p w14:paraId="2B1D6DCC"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第一讲虚拟现实技术概论</w:t>
            </w:r>
          </w:p>
          <w:p w14:paraId="2309E7BA"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1.虚拟现实技术的基本概念</w:t>
            </w:r>
          </w:p>
          <w:p w14:paraId="4E0BA263"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2.虚拟现实系统的分类</w:t>
            </w:r>
          </w:p>
          <w:p w14:paraId="2F61854F"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3.虚拟现实技术的主要研究对象</w:t>
            </w:r>
          </w:p>
          <w:p w14:paraId="4B43FD44"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4.虚拟现实技术的应用</w:t>
            </w:r>
          </w:p>
          <w:p w14:paraId="0A58042E"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lastRenderedPageBreak/>
              <w:t>5.虚拟现实技术的发展和现状</w:t>
            </w:r>
          </w:p>
          <w:p w14:paraId="6DA51075" w14:textId="77777777" w:rsidR="007B6CA3" w:rsidRPr="008A261A" w:rsidRDefault="007B6CA3" w:rsidP="005F371D">
            <w:pPr>
              <w:widowControl/>
              <w:spacing w:line="220" w:lineRule="exact"/>
              <w:rPr>
                <w:rFonts w:ascii="宋体" w:eastAsia="宋体" w:hAnsi="宋体" w:cs="华文仿宋"/>
                <w:kern w:val="0"/>
                <w:sz w:val="18"/>
                <w:szCs w:val="18"/>
              </w:rPr>
            </w:pPr>
          </w:p>
        </w:tc>
        <w:tc>
          <w:tcPr>
            <w:tcW w:w="851" w:type="dxa"/>
            <w:vAlign w:val="center"/>
          </w:tcPr>
          <w:p w14:paraId="707537BC" w14:textId="77777777" w:rsidR="007B6CA3" w:rsidRPr="008A261A" w:rsidRDefault="007B6CA3"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lastRenderedPageBreak/>
              <w:t>2</w:t>
            </w:r>
          </w:p>
        </w:tc>
        <w:tc>
          <w:tcPr>
            <w:tcW w:w="850" w:type="dxa"/>
          </w:tcPr>
          <w:p w14:paraId="5BE82267" w14:textId="77777777" w:rsidR="007B6CA3" w:rsidRPr="008A261A" w:rsidRDefault="007B6CA3"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737CB40A"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567" w:type="dxa"/>
          </w:tcPr>
          <w:p w14:paraId="1213CFAF" w14:textId="77777777" w:rsidR="007B6CA3" w:rsidRPr="008A261A" w:rsidRDefault="007B6CA3" w:rsidP="005F371D">
            <w:pPr>
              <w:snapToGrid w:val="0"/>
              <w:rPr>
                <w:rFonts w:ascii="宋体" w:eastAsia="宋体" w:hAnsi="宋体" w:cs="华文仿宋"/>
                <w:sz w:val="18"/>
                <w:szCs w:val="18"/>
              </w:rPr>
            </w:pPr>
          </w:p>
        </w:tc>
        <w:tc>
          <w:tcPr>
            <w:tcW w:w="699" w:type="dxa"/>
          </w:tcPr>
          <w:p w14:paraId="1D131D5B" w14:textId="77777777" w:rsidR="007B6CA3" w:rsidRPr="008A261A" w:rsidRDefault="007B6CA3" w:rsidP="005F371D">
            <w:pPr>
              <w:snapToGrid w:val="0"/>
              <w:rPr>
                <w:rFonts w:ascii="宋体" w:eastAsia="宋体" w:hAnsi="宋体" w:cs="华文仿宋"/>
                <w:sz w:val="18"/>
                <w:szCs w:val="18"/>
              </w:rPr>
            </w:pPr>
          </w:p>
        </w:tc>
        <w:tc>
          <w:tcPr>
            <w:tcW w:w="629" w:type="dxa"/>
          </w:tcPr>
          <w:p w14:paraId="0159E90E"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r>
      <w:tr w:rsidR="007B6CA3" w:rsidRPr="008A261A" w14:paraId="29357593" w14:textId="77777777" w:rsidTr="004F674A">
        <w:trPr>
          <w:jc w:val="center"/>
        </w:trPr>
        <w:tc>
          <w:tcPr>
            <w:tcW w:w="3796" w:type="dxa"/>
          </w:tcPr>
          <w:p w14:paraId="6892BC8E"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第二讲虚拟现实系统的输入/输出设备</w:t>
            </w:r>
          </w:p>
          <w:p w14:paraId="60587691"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1.三维位置跟踪器</w:t>
            </w:r>
          </w:p>
          <w:p w14:paraId="3CC9707E"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2.人机交互设备</w:t>
            </w:r>
          </w:p>
          <w:p w14:paraId="16ED671F"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3.图形显示设备</w:t>
            </w:r>
          </w:p>
          <w:p w14:paraId="2C99BF78"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4.声音设备</w:t>
            </w:r>
          </w:p>
          <w:p w14:paraId="215322B5"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5.触觉反馈</w:t>
            </w:r>
          </w:p>
        </w:tc>
        <w:tc>
          <w:tcPr>
            <w:tcW w:w="851" w:type="dxa"/>
            <w:vAlign w:val="center"/>
          </w:tcPr>
          <w:p w14:paraId="0D673181" w14:textId="77777777" w:rsidR="007B6CA3" w:rsidRPr="008A261A" w:rsidRDefault="007B6CA3"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4</w:t>
            </w:r>
          </w:p>
        </w:tc>
        <w:tc>
          <w:tcPr>
            <w:tcW w:w="850" w:type="dxa"/>
          </w:tcPr>
          <w:p w14:paraId="4AE2DABC" w14:textId="77777777" w:rsidR="007B6CA3" w:rsidRPr="008A261A" w:rsidRDefault="007B6CA3"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7BEE32F6"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567" w:type="dxa"/>
          </w:tcPr>
          <w:p w14:paraId="7C26114F"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5B72ECF9"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62F9EE3D" w14:textId="77777777" w:rsidR="007B6CA3" w:rsidRPr="008A261A" w:rsidRDefault="007B6CA3" w:rsidP="005F371D">
            <w:pPr>
              <w:snapToGrid w:val="0"/>
              <w:rPr>
                <w:rFonts w:ascii="宋体" w:eastAsia="宋体" w:hAnsi="宋体" w:cs="华文仿宋"/>
                <w:sz w:val="18"/>
                <w:szCs w:val="18"/>
              </w:rPr>
            </w:pPr>
          </w:p>
        </w:tc>
      </w:tr>
      <w:tr w:rsidR="007B6CA3" w:rsidRPr="008A261A" w14:paraId="6ABF8785" w14:textId="77777777" w:rsidTr="004F674A">
        <w:trPr>
          <w:jc w:val="center"/>
        </w:trPr>
        <w:tc>
          <w:tcPr>
            <w:tcW w:w="3796" w:type="dxa"/>
          </w:tcPr>
          <w:p w14:paraId="02EC52F6"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第三讲虚拟现实的计算体系结构</w:t>
            </w:r>
          </w:p>
          <w:p w14:paraId="3F375094"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1.绘制流水线</w:t>
            </w:r>
          </w:p>
          <w:p w14:paraId="481B13DC"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2.图形体系结构</w:t>
            </w:r>
          </w:p>
          <w:p w14:paraId="51D5C473"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3.分布式体系结构</w:t>
            </w:r>
          </w:p>
          <w:p w14:paraId="10DE4E57"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p>
        </w:tc>
        <w:tc>
          <w:tcPr>
            <w:tcW w:w="851" w:type="dxa"/>
            <w:vAlign w:val="center"/>
          </w:tcPr>
          <w:p w14:paraId="3B701BEC" w14:textId="77777777" w:rsidR="007B6CA3" w:rsidRPr="008A261A" w:rsidRDefault="007B6CA3"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4</w:t>
            </w:r>
          </w:p>
        </w:tc>
        <w:tc>
          <w:tcPr>
            <w:tcW w:w="850" w:type="dxa"/>
          </w:tcPr>
          <w:p w14:paraId="56EC0F0A" w14:textId="77777777" w:rsidR="007B6CA3" w:rsidRPr="008A261A" w:rsidRDefault="007B6CA3"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3909D876"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567" w:type="dxa"/>
          </w:tcPr>
          <w:p w14:paraId="49C1FAF0" w14:textId="77777777" w:rsidR="007B6CA3" w:rsidRPr="008A261A" w:rsidRDefault="007B6CA3" w:rsidP="005F371D">
            <w:pPr>
              <w:snapToGrid w:val="0"/>
              <w:rPr>
                <w:rFonts w:ascii="宋体" w:eastAsia="宋体" w:hAnsi="宋体" w:cs="华文仿宋"/>
                <w:sz w:val="18"/>
                <w:szCs w:val="18"/>
              </w:rPr>
            </w:pPr>
          </w:p>
        </w:tc>
        <w:tc>
          <w:tcPr>
            <w:tcW w:w="699" w:type="dxa"/>
          </w:tcPr>
          <w:p w14:paraId="31C49B63"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5E89E268" w14:textId="77777777" w:rsidR="007B6CA3" w:rsidRPr="008A261A" w:rsidRDefault="007B6CA3" w:rsidP="005F371D">
            <w:pPr>
              <w:snapToGrid w:val="0"/>
              <w:rPr>
                <w:rFonts w:ascii="宋体" w:eastAsia="宋体" w:hAnsi="宋体" w:cs="华文仿宋"/>
                <w:sz w:val="18"/>
                <w:szCs w:val="18"/>
              </w:rPr>
            </w:pPr>
          </w:p>
        </w:tc>
      </w:tr>
      <w:tr w:rsidR="007B6CA3" w:rsidRPr="008A261A" w14:paraId="640F9908" w14:textId="77777777" w:rsidTr="004F674A">
        <w:trPr>
          <w:jc w:val="center"/>
        </w:trPr>
        <w:tc>
          <w:tcPr>
            <w:tcW w:w="3796" w:type="dxa"/>
          </w:tcPr>
          <w:p w14:paraId="50BEEE0E"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第四讲三维建模工具3ds Max（6学时）</w:t>
            </w:r>
          </w:p>
          <w:p w14:paraId="47BF68C6"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1.三维建模工具概述</w:t>
            </w:r>
          </w:p>
          <w:p w14:paraId="15235E08"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2.3ds Max基本操作</w:t>
            </w:r>
          </w:p>
          <w:p w14:paraId="08DB142E"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3.基于3ds Max的建模技术</w:t>
            </w:r>
          </w:p>
          <w:p w14:paraId="57A1CFD3"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p>
        </w:tc>
        <w:tc>
          <w:tcPr>
            <w:tcW w:w="851" w:type="dxa"/>
            <w:vAlign w:val="center"/>
          </w:tcPr>
          <w:p w14:paraId="75AEA472" w14:textId="77777777" w:rsidR="007B6CA3" w:rsidRPr="008A261A" w:rsidRDefault="007B6CA3"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4</w:t>
            </w:r>
          </w:p>
        </w:tc>
        <w:tc>
          <w:tcPr>
            <w:tcW w:w="850" w:type="dxa"/>
          </w:tcPr>
          <w:p w14:paraId="47E79E9A" w14:textId="77777777" w:rsidR="007B6CA3" w:rsidRPr="008A261A" w:rsidRDefault="007B6CA3"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1BBC5715"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567" w:type="dxa"/>
          </w:tcPr>
          <w:p w14:paraId="23659201"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0A9EEDE2"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0E18AF73" w14:textId="77777777" w:rsidR="007B6CA3" w:rsidRPr="008A261A" w:rsidRDefault="007B6CA3" w:rsidP="005F371D">
            <w:pPr>
              <w:snapToGrid w:val="0"/>
              <w:rPr>
                <w:rFonts w:ascii="宋体" w:eastAsia="宋体" w:hAnsi="宋体" w:cs="华文仿宋"/>
                <w:sz w:val="18"/>
                <w:szCs w:val="18"/>
              </w:rPr>
            </w:pPr>
          </w:p>
        </w:tc>
      </w:tr>
      <w:tr w:rsidR="007B6CA3" w:rsidRPr="008A261A" w14:paraId="71EDA537" w14:textId="77777777" w:rsidTr="004F674A">
        <w:trPr>
          <w:jc w:val="center"/>
        </w:trPr>
        <w:tc>
          <w:tcPr>
            <w:tcW w:w="3796" w:type="dxa"/>
          </w:tcPr>
          <w:p w14:paraId="456EA1F8"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第五讲虚拟现实开发平台Unity3D（10学时）</w:t>
            </w:r>
          </w:p>
          <w:p w14:paraId="40488DAC"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1.虚拟现实开发平台概述</w:t>
            </w:r>
          </w:p>
          <w:p w14:paraId="3A6FCC83"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2.Unity3D基本操作</w:t>
            </w:r>
          </w:p>
          <w:p w14:paraId="6E058CF0"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3.Unity3D中的脚本编写</w:t>
            </w:r>
          </w:p>
          <w:p w14:paraId="65FCBABD"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4.Unity3D中的交互、碰撞等高级技术</w:t>
            </w:r>
          </w:p>
        </w:tc>
        <w:tc>
          <w:tcPr>
            <w:tcW w:w="851" w:type="dxa"/>
            <w:vAlign w:val="center"/>
          </w:tcPr>
          <w:p w14:paraId="2B94BFB3" w14:textId="77777777" w:rsidR="007B6CA3" w:rsidRPr="008A261A" w:rsidRDefault="007B6CA3"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6</w:t>
            </w:r>
          </w:p>
        </w:tc>
        <w:tc>
          <w:tcPr>
            <w:tcW w:w="850" w:type="dxa"/>
          </w:tcPr>
          <w:p w14:paraId="048B041B" w14:textId="77777777" w:rsidR="007B6CA3" w:rsidRPr="008A261A" w:rsidRDefault="007B6CA3"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64293D9F"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567" w:type="dxa"/>
          </w:tcPr>
          <w:p w14:paraId="1D2DF759"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0776CB1B"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735A8001" w14:textId="77777777" w:rsidR="007B6CA3" w:rsidRPr="008A261A" w:rsidRDefault="007B6CA3" w:rsidP="005F371D">
            <w:pPr>
              <w:snapToGrid w:val="0"/>
              <w:rPr>
                <w:rFonts w:ascii="宋体" w:eastAsia="宋体" w:hAnsi="宋体" w:cs="华文仿宋"/>
                <w:sz w:val="18"/>
                <w:szCs w:val="18"/>
              </w:rPr>
            </w:pPr>
          </w:p>
        </w:tc>
      </w:tr>
      <w:tr w:rsidR="007B6CA3" w:rsidRPr="008A261A" w14:paraId="7420B89F" w14:textId="77777777" w:rsidTr="004F674A">
        <w:trPr>
          <w:jc w:val="center"/>
        </w:trPr>
        <w:tc>
          <w:tcPr>
            <w:tcW w:w="3796" w:type="dxa"/>
          </w:tcPr>
          <w:p w14:paraId="44E81CC0"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第六讲虚拟现实系统技术（2学时）</w:t>
            </w:r>
          </w:p>
          <w:p w14:paraId="17A3CFA3"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1.三维网格技术</w:t>
            </w:r>
          </w:p>
          <w:p w14:paraId="02616A8C"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lastRenderedPageBreak/>
              <w:t>2.网格技术应用实例</w:t>
            </w:r>
          </w:p>
          <w:p w14:paraId="6E413787"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3.三维全景技术</w:t>
            </w:r>
          </w:p>
          <w:p w14:paraId="56FC1880"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4.全景技术应用实例</w:t>
            </w:r>
          </w:p>
          <w:p w14:paraId="2044CAFB"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p>
        </w:tc>
        <w:tc>
          <w:tcPr>
            <w:tcW w:w="851" w:type="dxa"/>
            <w:vAlign w:val="center"/>
          </w:tcPr>
          <w:p w14:paraId="0A2BC8EB" w14:textId="77777777" w:rsidR="007B6CA3" w:rsidRPr="008A261A" w:rsidRDefault="007B6CA3"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lastRenderedPageBreak/>
              <w:t>4</w:t>
            </w:r>
          </w:p>
        </w:tc>
        <w:tc>
          <w:tcPr>
            <w:tcW w:w="850" w:type="dxa"/>
          </w:tcPr>
          <w:p w14:paraId="4CC788A8" w14:textId="77777777" w:rsidR="007B6CA3" w:rsidRPr="008A261A" w:rsidRDefault="007B6CA3"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1DD27218"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567" w:type="dxa"/>
          </w:tcPr>
          <w:p w14:paraId="2D6FCD20" w14:textId="77777777" w:rsidR="007B6CA3" w:rsidRPr="008A261A" w:rsidRDefault="007B6CA3" w:rsidP="005F371D">
            <w:pPr>
              <w:snapToGrid w:val="0"/>
              <w:rPr>
                <w:rFonts w:ascii="宋体" w:eastAsia="宋体" w:hAnsi="宋体" w:cs="华文仿宋"/>
                <w:sz w:val="18"/>
                <w:szCs w:val="18"/>
              </w:rPr>
            </w:pPr>
          </w:p>
        </w:tc>
        <w:tc>
          <w:tcPr>
            <w:tcW w:w="699" w:type="dxa"/>
          </w:tcPr>
          <w:p w14:paraId="351D0643"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29" w:type="dxa"/>
          </w:tcPr>
          <w:p w14:paraId="358616AD" w14:textId="77777777" w:rsidR="007B6CA3" w:rsidRPr="008A261A" w:rsidRDefault="007B6CA3" w:rsidP="005F371D">
            <w:pPr>
              <w:snapToGrid w:val="0"/>
              <w:rPr>
                <w:rFonts w:ascii="宋体" w:eastAsia="宋体" w:hAnsi="宋体" w:cs="华文仿宋"/>
                <w:sz w:val="18"/>
                <w:szCs w:val="18"/>
              </w:rPr>
            </w:pPr>
          </w:p>
        </w:tc>
      </w:tr>
      <w:tr w:rsidR="007B6CA3" w:rsidRPr="008A261A" w14:paraId="0AEB2EA2" w14:textId="77777777" w:rsidTr="004F674A">
        <w:trPr>
          <w:jc w:val="center"/>
        </w:trPr>
        <w:tc>
          <w:tcPr>
            <w:tcW w:w="3796" w:type="dxa"/>
          </w:tcPr>
          <w:p w14:paraId="26579A6F"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第七讲增强现实技术</w:t>
            </w:r>
          </w:p>
          <w:p w14:paraId="09CC52BE"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1.增强现实技术概述</w:t>
            </w:r>
          </w:p>
          <w:p w14:paraId="7E8F0242"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2.增强现实核心技术</w:t>
            </w:r>
          </w:p>
          <w:p w14:paraId="4F56A9DE"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3.移动增强现实技术</w:t>
            </w:r>
          </w:p>
          <w:p w14:paraId="4ABF8848"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4.增强现实应用</w:t>
            </w:r>
          </w:p>
        </w:tc>
        <w:tc>
          <w:tcPr>
            <w:tcW w:w="851" w:type="dxa"/>
            <w:vAlign w:val="center"/>
          </w:tcPr>
          <w:p w14:paraId="30DC1BCE" w14:textId="77777777" w:rsidR="007B6CA3" w:rsidRPr="008A261A" w:rsidRDefault="007B6CA3"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4</w:t>
            </w:r>
          </w:p>
        </w:tc>
        <w:tc>
          <w:tcPr>
            <w:tcW w:w="850" w:type="dxa"/>
          </w:tcPr>
          <w:p w14:paraId="07238C06" w14:textId="77777777" w:rsidR="007B6CA3" w:rsidRPr="008A261A" w:rsidRDefault="007B6CA3" w:rsidP="005F371D">
            <w:pPr>
              <w:widowControl/>
              <w:spacing w:line="220" w:lineRule="exact"/>
              <w:rPr>
                <w:rFonts w:ascii="宋体" w:eastAsia="宋体" w:hAnsi="宋体" w:cs="华文仿宋"/>
                <w:kern w:val="0"/>
                <w:sz w:val="18"/>
                <w:szCs w:val="18"/>
              </w:rPr>
            </w:pPr>
          </w:p>
        </w:tc>
        <w:tc>
          <w:tcPr>
            <w:tcW w:w="567" w:type="dxa"/>
          </w:tcPr>
          <w:p w14:paraId="79BF8204"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567" w:type="dxa"/>
          </w:tcPr>
          <w:p w14:paraId="42EBCA5D"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6ABF35D0" w14:textId="77777777" w:rsidR="007B6CA3" w:rsidRPr="008A261A" w:rsidRDefault="007B6CA3" w:rsidP="005F371D">
            <w:pPr>
              <w:snapToGrid w:val="0"/>
              <w:rPr>
                <w:rFonts w:ascii="宋体" w:eastAsia="宋体" w:hAnsi="宋体" w:cs="华文仿宋"/>
                <w:sz w:val="18"/>
                <w:szCs w:val="18"/>
              </w:rPr>
            </w:pPr>
          </w:p>
        </w:tc>
        <w:tc>
          <w:tcPr>
            <w:tcW w:w="629" w:type="dxa"/>
          </w:tcPr>
          <w:p w14:paraId="44805935"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r>
      <w:tr w:rsidR="007B6CA3" w:rsidRPr="008A261A" w14:paraId="0BB7DF34" w14:textId="77777777" w:rsidTr="004F674A">
        <w:trPr>
          <w:jc w:val="center"/>
        </w:trPr>
        <w:tc>
          <w:tcPr>
            <w:tcW w:w="3796" w:type="dxa"/>
          </w:tcPr>
          <w:p w14:paraId="7B68B14C"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第八讲虚拟现实和增强现实前沿技术探索</w:t>
            </w:r>
          </w:p>
          <w:p w14:paraId="7A66B681"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1.</w:t>
            </w:r>
            <w:proofErr w:type="gramStart"/>
            <w:r w:rsidRPr="008A261A">
              <w:rPr>
                <w:rFonts w:ascii="宋体" w:eastAsia="宋体" w:hAnsi="宋体" w:cs="华文仿宋" w:hint="eastAsia"/>
                <w:bCs/>
                <w:sz w:val="18"/>
                <w:szCs w:val="18"/>
              </w:rPr>
              <w:t>增如何</w:t>
            </w:r>
            <w:proofErr w:type="gramEnd"/>
            <w:r w:rsidRPr="008A261A">
              <w:rPr>
                <w:rFonts w:ascii="宋体" w:eastAsia="宋体" w:hAnsi="宋体" w:cs="华文仿宋" w:hint="eastAsia"/>
                <w:bCs/>
                <w:sz w:val="18"/>
                <w:szCs w:val="18"/>
              </w:rPr>
              <w:t>参加学术会议</w:t>
            </w:r>
          </w:p>
          <w:p w14:paraId="5174637B"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2.如何查找文献</w:t>
            </w:r>
          </w:p>
          <w:p w14:paraId="79193FD2"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3.前沿成果展示</w:t>
            </w:r>
          </w:p>
          <w:p w14:paraId="58B248D5" w14:textId="77777777" w:rsidR="007B6CA3" w:rsidRPr="008A261A" w:rsidRDefault="007B6CA3" w:rsidP="005F371D">
            <w:pPr>
              <w:widowControl/>
              <w:autoSpaceDN w:val="0"/>
              <w:snapToGrid w:val="0"/>
              <w:spacing w:before="156" w:line="400" w:lineRule="exact"/>
              <w:jc w:val="left"/>
              <w:rPr>
                <w:rFonts w:ascii="宋体" w:eastAsia="宋体" w:hAnsi="宋体" w:cs="华文仿宋"/>
                <w:bCs/>
                <w:sz w:val="18"/>
                <w:szCs w:val="18"/>
              </w:rPr>
            </w:pPr>
            <w:r w:rsidRPr="008A261A">
              <w:rPr>
                <w:rFonts w:ascii="宋体" w:eastAsia="宋体" w:hAnsi="宋体" w:cs="华文仿宋" w:hint="eastAsia"/>
                <w:bCs/>
                <w:sz w:val="18"/>
                <w:szCs w:val="18"/>
              </w:rPr>
              <w:t>4.参观VR/AR设备</w:t>
            </w:r>
          </w:p>
        </w:tc>
        <w:tc>
          <w:tcPr>
            <w:tcW w:w="851" w:type="dxa"/>
            <w:vAlign w:val="center"/>
          </w:tcPr>
          <w:p w14:paraId="4AA102CC" w14:textId="77777777" w:rsidR="007B6CA3" w:rsidRPr="008A261A" w:rsidRDefault="007B6CA3" w:rsidP="005F371D">
            <w:pPr>
              <w:widowControl/>
              <w:spacing w:line="220" w:lineRule="exac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4</w:t>
            </w:r>
          </w:p>
        </w:tc>
        <w:tc>
          <w:tcPr>
            <w:tcW w:w="850" w:type="dxa"/>
          </w:tcPr>
          <w:p w14:paraId="1DF529C6" w14:textId="77777777" w:rsidR="007B6CA3" w:rsidRPr="008A261A" w:rsidRDefault="007B6CA3" w:rsidP="005F371D">
            <w:pPr>
              <w:widowControl/>
              <w:spacing w:line="220" w:lineRule="exact"/>
              <w:rPr>
                <w:rFonts w:ascii="宋体" w:eastAsia="宋体" w:hAnsi="宋体" w:cs="华文仿宋"/>
                <w:kern w:val="0"/>
                <w:sz w:val="18"/>
                <w:szCs w:val="18"/>
              </w:rPr>
            </w:pPr>
            <w:r w:rsidRPr="008A261A">
              <w:rPr>
                <w:rFonts w:ascii="宋体" w:eastAsia="宋体" w:hAnsi="宋体" w:cs="华文仿宋" w:hint="eastAsia"/>
                <w:kern w:val="0"/>
                <w:sz w:val="18"/>
                <w:szCs w:val="18"/>
              </w:rPr>
              <w:t>作业为网上教学平台上的作业</w:t>
            </w:r>
          </w:p>
        </w:tc>
        <w:tc>
          <w:tcPr>
            <w:tcW w:w="567" w:type="dxa"/>
          </w:tcPr>
          <w:p w14:paraId="6150465A"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567" w:type="dxa"/>
          </w:tcPr>
          <w:p w14:paraId="5FA7D817"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c>
          <w:tcPr>
            <w:tcW w:w="699" w:type="dxa"/>
          </w:tcPr>
          <w:p w14:paraId="4519CBB0" w14:textId="77777777" w:rsidR="007B6CA3" w:rsidRPr="008A261A" w:rsidRDefault="007B6CA3" w:rsidP="005F371D">
            <w:pPr>
              <w:snapToGrid w:val="0"/>
              <w:rPr>
                <w:rFonts w:ascii="宋体" w:eastAsia="宋体" w:hAnsi="宋体" w:cs="华文仿宋"/>
                <w:sz w:val="18"/>
                <w:szCs w:val="18"/>
              </w:rPr>
            </w:pPr>
          </w:p>
        </w:tc>
        <w:tc>
          <w:tcPr>
            <w:tcW w:w="629" w:type="dxa"/>
          </w:tcPr>
          <w:p w14:paraId="09A7F6E8" w14:textId="77777777" w:rsidR="007B6CA3" w:rsidRPr="008A261A" w:rsidRDefault="007B6CA3" w:rsidP="005F371D">
            <w:pPr>
              <w:snapToGrid w:val="0"/>
              <w:rPr>
                <w:rFonts w:ascii="宋体" w:eastAsia="宋体" w:hAnsi="宋体" w:cs="华文仿宋"/>
                <w:sz w:val="18"/>
                <w:szCs w:val="18"/>
              </w:rPr>
            </w:pPr>
            <w:r w:rsidRPr="008A261A">
              <w:rPr>
                <w:rFonts w:ascii="宋体" w:eastAsia="宋体" w:hAnsi="宋体" w:cs="华文仿宋" w:hint="eastAsia"/>
                <w:sz w:val="18"/>
                <w:szCs w:val="18"/>
              </w:rPr>
              <w:t>√</w:t>
            </w:r>
          </w:p>
        </w:tc>
      </w:tr>
    </w:tbl>
    <w:p w14:paraId="27FA74DB" w14:textId="77777777" w:rsidR="007B6CA3" w:rsidRPr="008A261A" w:rsidRDefault="007B6CA3" w:rsidP="00D242A1">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2.2 实验教学安排</w:t>
      </w:r>
    </w:p>
    <w:p w14:paraId="4E61BA6B" w14:textId="77777777" w:rsidR="007B6CA3" w:rsidRPr="008A261A" w:rsidRDefault="007B6CA3" w:rsidP="00D242A1">
      <w:pPr>
        <w:widowControl/>
        <w:autoSpaceDN w:val="0"/>
        <w:spacing w:line="400" w:lineRule="atLeast"/>
        <w:ind w:firstLine="357"/>
        <w:rPr>
          <w:rFonts w:ascii="宋体" w:eastAsia="宋体" w:hAnsi="宋体" w:cs="华文仿宋"/>
          <w:sz w:val="18"/>
          <w:szCs w:val="18"/>
        </w:rPr>
      </w:pPr>
      <w:r w:rsidRPr="008A261A">
        <w:rPr>
          <w:rFonts w:ascii="宋体" w:eastAsia="宋体" w:hAnsi="宋体" w:cs="华文仿宋" w:hint="eastAsia"/>
          <w:kern w:val="0"/>
          <w:sz w:val="18"/>
          <w:szCs w:val="18"/>
        </w:rPr>
        <w:t>实验教学内容概况：根据虚拟现实相关的技术和知识点，设计8节必修实验1-实验8。同时为更好的发挥学生的主观能动性，设计辅助实验9-11作为选做实验内容。</w:t>
      </w:r>
    </w:p>
    <w:p w14:paraId="163971F1" w14:textId="77777777" w:rsidR="007B6CA3" w:rsidRPr="008A261A" w:rsidRDefault="007B6CA3" w:rsidP="00D242A1">
      <w:pPr>
        <w:widowControl/>
        <w:autoSpaceDN w:val="0"/>
        <w:spacing w:line="400" w:lineRule="atLeast"/>
        <w:jc w:val="left"/>
        <w:rPr>
          <w:rFonts w:ascii="宋体" w:eastAsia="宋体" w:hAnsi="宋体" w:cs="华文仿宋"/>
          <w:sz w:val="18"/>
          <w:szCs w:val="18"/>
        </w:rPr>
      </w:pPr>
      <w:r w:rsidRPr="008A261A">
        <w:rPr>
          <w:rFonts w:ascii="宋体" w:eastAsia="宋体" w:hAnsi="宋体" w:cs="华文仿宋" w:hint="eastAsia"/>
          <w:kern w:val="0"/>
          <w:sz w:val="18"/>
          <w:szCs w:val="18"/>
        </w:rPr>
        <w:t xml:space="preserve">   实验报告要求：完成相关作品的设计与制作，依靠在线网上平台进行实验的管理，同时设置学生之间的互评。</w:t>
      </w:r>
    </w:p>
    <w:p w14:paraId="34D4E093" w14:textId="77777777" w:rsidR="007B6CA3" w:rsidRPr="008A261A" w:rsidRDefault="007B6CA3" w:rsidP="00D242A1">
      <w:pPr>
        <w:widowControl/>
        <w:autoSpaceDN w:val="0"/>
        <w:spacing w:line="400" w:lineRule="atLeast"/>
        <w:rPr>
          <w:rFonts w:ascii="宋体" w:eastAsia="宋体" w:hAnsi="宋体" w:cs="华文仿宋"/>
          <w:kern w:val="0"/>
          <w:sz w:val="18"/>
          <w:szCs w:val="18"/>
        </w:rPr>
      </w:pPr>
      <w:r w:rsidRPr="008A261A">
        <w:rPr>
          <w:rFonts w:ascii="宋体" w:eastAsia="宋体" w:hAnsi="宋体" w:cs="华文仿宋" w:hint="eastAsia"/>
          <w:kern w:val="0"/>
          <w:sz w:val="18"/>
          <w:szCs w:val="18"/>
        </w:rPr>
        <w:t xml:space="preserve">   主要仪器设备：用PC机和Unity 3D，3DS Max，Maya，Object to VR，Photoshop等相关软件。</w:t>
      </w:r>
    </w:p>
    <w:tbl>
      <w:tblPr>
        <w:tblW w:w="8681" w:type="dxa"/>
        <w:jc w:val="center"/>
        <w:tblLayout w:type="fixed"/>
        <w:tblLook w:val="04A0" w:firstRow="1" w:lastRow="0" w:firstColumn="1" w:lastColumn="0" w:noHBand="0" w:noVBand="1"/>
      </w:tblPr>
      <w:tblGrid>
        <w:gridCol w:w="3666"/>
        <w:gridCol w:w="457"/>
        <w:gridCol w:w="914"/>
        <w:gridCol w:w="761"/>
        <w:gridCol w:w="609"/>
        <w:gridCol w:w="458"/>
        <w:gridCol w:w="457"/>
        <w:gridCol w:w="488"/>
        <w:gridCol w:w="871"/>
      </w:tblGrid>
      <w:tr w:rsidR="007B6CA3" w:rsidRPr="008A261A" w14:paraId="0C522429" w14:textId="77777777" w:rsidTr="004F674A">
        <w:trPr>
          <w:trHeight w:val="837"/>
          <w:jc w:val="center"/>
        </w:trPr>
        <w:tc>
          <w:tcPr>
            <w:tcW w:w="3414" w:type="dxa"/>
            <w:vMerge w:val="restart"/>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65B83FD1" w14:textId="77777777" w:rsidR="007B6CA3" w:rsidRPr="008A261A" w:rsidRDefault="007B6CA3"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实验项目名称</w:t>
            </w:r>
          </w:p>
        </w:tc>
        <w:tc>
          <w:tcPr>
            <w:tcW w:w="425" w:type="dxa"/>
            <w:vMerge w:val="restart"/>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68751BA6" w14:textId="77777777" w:rsidR="007B6CA3" w:rsidRPr="008A261A" w:rsidRDefault="007B6CA3"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学时</w:t>
            </w:r>
          </w:p>
        </w:tc>
        <w:tc>
          <w:tcPr>
            <w:tcW w:w="851" w:type="dxa"/>
            <w:vMerge w:val="restart"/>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6FB2B0A1" w14:textId="77777777" w:rsidR="007B6CA3" w:rsidRPr="008A261A" w:rsidRDefault="007B6CA3" w:rsidP="005F371D">
            <w:pPr>
              <w:widowControl/>
              <w:autoSpaceDN w:val="0"/>
              <w:spacing w:line="24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实验</w:t>
            </w:r>
          </w:p>
          <w:p w14:paraId="352EFDF6" w14:textId="77777777" w:rsidR="007B6CA3" w:rsidRPr="008A261A" w:rsidRDefault="007B6CA3"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类型</w:t>
            </w:r>
          </w:p>
        </w:tc>
        <w:tc>
          <w:tcPr>
            <w:tcW w:w="708" w:type="dxa"/>
            <w:vMerge w:val="restart"/>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66D18861" w14:textId="77777777" w:rsidR="007B6CA3" w:rsidRPr="008A261A" w:rsidRDefault="007B6CA3"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实验要求</w:t>
            </w:r>
          </w:p>
        </w:tc>
        <w:tc>
          <w:tcPr>
            <w:tcW w:w="567" w:type="dxa"/>
            <w:vMerge w:val="restart"/>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0F69CC0E" w14:textId="77777777" w:rsidR="007B6CA3" w:rsidRPr="008A261A" w:rsidRDefault="007B6CA3"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每组人数</w:t>
            </w:r>
          </w:p>
        </w:tc>
        <w:tc>
          <w:tcPr>
            <w:tcW w:w="2116" w:type="dxa"/>
            <w:gridSpan w:val="4"/>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68C5EE41" w14:textId="77777777" w:rsidR="007B6CA3" w:rsidRPr="008A261A" w:rsidRDefault="007B6CA3"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对课程目标的支撑</w:t>
            </w:r>
          </w:p>
        </w:tc>
      </w:tr>
      <w:tr w:rsidR="007B6CA3" w:rsidRPr="008A261A" w14:paraId="1BB6445A" w14:textId="77777777" w:rsidTr="004F674A">
        <w:trPr>
          <w:trHeight w:val="859"/>
          <w:jc w:val="center"/>
        </w:trPr>
        <w:tc>
          <w:tcPr>
            <w:tcW w:w="3414" w:type="dxa"/>
            <w:vMerge/>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4641E5A0" w14:textId="77777777" w:rsidR="007B6CA3" w:rsidRPr="008A261A" w:rsidRDefault="007B6CA3" w:rsidP="005F371D">
            <w:pPr>
              <w:rPr>
                <w:rFonts w:ascii="宋体" w:eastAsia="宋体" w:hAnsi="宋体" w:cs="华文仿宋"/>
                <w:sz w:val="18"/>
                <w:szCs w:val="18"/>
              </w:rPr>
            </w:pPr>
          </w:p>
        </w:tc>
        <w:tc>
          <w:tcPr>
            <w:tcW w:w="425" w:type="dxa"/>
            <w:vMerge/>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691315D2" w14:textId="77777777" w:rsidR="007B6CA3" w:rsidRPr="008A261A" w:rsidRDefault="007B6CA3" w:rsidP="005F371D">
            <w:pPr>
              <w:autoSpaceDN w:val="0"/>
              <w:rPr>
                <w:rFonts w:ascii="宋体" w:eastAsia="宋体" w:hAnsi="宋体" w:cs="华文仿宋"/>
                <w:sz w:val="18"/>
                <w:szCs w:val="18"/>
              </w:rPr>
            </w:pPr>
          </w:p>
        </w:tc>
        <w:tc>
          <w:tcPr>
            <w:tcW w:w="851" w:type="dxa"/>
            <w:vMerge/>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1C390C4E" w14:textId="77777777" w:rsidR="007B6CA3" w:rsidRPr="008A261A" w:rsidRDefault="007B6CA3" w:rsidP="005F371D">
            <w:pPr>
              <w:autoSpaceDN w:val="0"/>
              <w:ind w:left="-34"/>
              <w:rPr>
                <w:rFonts w:ascii="宋体" w:eastAsia="宋体" w:hAnsi="宋体" w:cs="华文仿宋"/>
                <w:sz w:val="18"/>
                <w:szCs w:val="18"/>
              </w:rPr>
            </w:pPr>
          </w:p>
        </w:tc>
        <w:tc>
          <w:tcPr>
            <w:tcW w:w="708" w:type="dxa"/>
            <w:vMerge/>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5399DF35" w14:textId="77777777" w:rsidR="007B6CA3" w:rsidRPr="008A261A" w:rsidRDefault="007B6CA3" w:rsidP="005F371D">
            <w:pPr>
              <w:rPr>
                <w:rFonts w:ascii="宋体" w:eastAsia="宋体" w:hAnsi="宋体" w:cs="华文仿宋"/>
                <w:sz w:val="18"/>
                <w:szCs w:val="18"/>
              </w:rPr>
            </w:pPr>
          </w:p>
        </w:tc>
        <w:tc>
          <w:tcPr>
            <w:tcW w:w="567" w:type="dxa"/>
            <w:vMerge/>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5114CA0C" w14:textId="77777777" w:rsidR="007B6CA3" w:rsidRPr="008A261A" w:rsidRDefault="007B6CA3" w:rsidP="005F371D">
            <w:pPr>
              <w:rPr>
                <w:rFonts w:ascii="宋体" w:eastAsia="宋体" w:hAnsi="宋体" w:cs="华文仿宋"/>
                <w:sz w:val="18"/>
                <w:szCs w:val="18"/>
              </w:rPr>
            </w:pPr>
          </w:p>
        </w:tc>
        <w:tc>
          <w:tcPr>
            <w:tcW w:w="426"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25980760" w14:textId="77777777" w:rsidR="007B6CA3" w:rsidRPr="008A261A" w:rsidRDefault="007B6CA3"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目标1</w:t>
            </w:r>
          </w:p>
        </w:tc>
        <w:tc>
          <w:tcPr>
            <w:tcW w:w="425"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545FBF9F" w14:textId="77777777" w:rsidR="007B6CA3" w:rsidRPr="008A261A" w:rsidRDefault="007B6CA3"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目标2</w:t>
            </w:r>
          </w:p>
        </w:tc>
        <w:tc>
          <w:tcPr>
            <w:tcW w:w="454"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7847171E" w14:textId="77777777" w:rsidR="007B6CA3" w:rsidRPr="008A261A" w:rsidRDefault="007B6CA3"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目标3</w:t>
            </w:r>
          </w:p>
        </w:tc>
        <w:tc>
          <w:tcPr>
            <w:tcW w:w="811"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5A4ECA5D" w14:textId="77777777" w:rsidR="007B6CA3" w:rsidRPr="008A261A" w:rsidRDefault="007B6CA3" w:rsidP="005F371D">
            <w:pPr>
              <w:widowControl/>
              <w:autoSpaceDN w:val="0"/>
              <w:spacing w:line="24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目标4</w:t>
            </w:r>
          </w:p>
        </w:tc>
      </w:tr>
      <w:tr w:rsidR="007B6CA3" w:rsidRPr="008A261A" w14:paraId="74F4CB7D"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69001F" w14:textId="77777777" w:rsidR="007B6CA3" w:rsidRPr="008A261A" w:rsidRDefault="007B6CA3"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实验1：VR/AR的应用前景及其案例研究</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9366D6A"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81078A3"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综合</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AF0EC17"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79E1741"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EEFDD8"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8D0A29"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CB6D56"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2E36AF"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r>
      <w:tr w:rsidR="007B6CA3" w:rsidRPr="008A261A" w14:paraId="6427741F"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2F6B2D" w14:textId="77777777" w:rsidR="007B6CA3" w:rsidRPr="008A261A" w:rsidRDefault="007B6CA3"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实验2：VRML实验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C2F856D"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61E659D"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验证</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72D08A8"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5B1FFF5"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B51533"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FB0C0A"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098C2F"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53DBE4"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p>
        </w:tc>
      </w:tr>
      <w:tr w:rsidR="007B6CA3" w:rsidRPr="008A261A" w14:paraId="7520CD62"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9EAF3D" w14:textId="77777777" w:rsidR="007B6CA3" w:rsidRPr="008A261A" w:rsidRDefault="007B6CA3"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实验3：三维全景实验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AB5992A"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3C1D094"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设计</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D6B7BF5"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F7F36B3"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6262EB"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79AECF"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340215"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40B306"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p>
        </w:tc>
      </w:tr>
      <w:tr w:rsidR="007B6CA3" w:rsidRPr="008A261A" w14:paraId="61AC6E69"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43180" w14:textId="77777777" w:rsidR="007B6CA3" w:rsidRPr="008A261A" w:rsidRDefault="007B6CA3"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实验4：Cult 3D虚拟场景交互设计与制作</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29BA995"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8C587CE"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设计</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CF7B908"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68267E1"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D82C3C"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25B944"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411369"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927557"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p>
        </w:tc>
      </w:tr>
      <w:tr w:rsidR="007B6CA3" w:rsidRPr="008A261A" w14:paraId="0F0DF16A"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F1489E3" w14:textId="77777777" w:rsidR="007B6CA3" w:rsidRPr="008A261A" w:rsidRDefault="007B6CA3"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lastRenderedPageBreak/>
              <w:t>实验5：3Ds Max几何三维建模</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1FA97D7"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59FECCB"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设计</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34C11D9"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8556D1A"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474BEC"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386F89"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1B833B"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864B91"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r>
      <w:tr w:rsidR="007B6CA3" w:rsidRPr="008A261A" w14:paraId="347D116E"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F32D07" w14:textId="77777777" w:rsidR="007B6CA3" w:rsidRPr="008A261A" w:rsidRDefault="007B6CA3"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实验6：Maya虚拟显示建模实验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0131DE4"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86E7E16"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设计</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1E7C5B1"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397FDE1"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F36DC4"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6C78D"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E253C7"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B4ADD1"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r>
      <w:tr w:rsidR="007B6CA3" w:rsidRPr="008A261A" w14:paraId="553A3B83"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126F05" w14:textId="77777777" w:rsidR="007B6CA3" w:rsidRPr="008A261A" w:rsidRDefault="007B6CA3"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实验7：Unity 3D三维地形建模</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739E64A"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34465B2"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设计</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1FE3C14"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15379A6"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6E997E"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0034C7F"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A4FD1"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FF50128"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r>
      <w:tr w:rsidR="007B6CA3" w:rsidRPr="008A261A" w14:paraId="76F14F75"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0A0494" w14:textId="77777777" w:rsidR="007B6CA3" w:rsidRPr="008A261A" w:rsidRDefault="007B6CA3"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实验8：Unity 3D</w:t>
            </w:r>
            <w:proofErr w:type="gramStart"/>
            <w:r w:rsidRPr="008A261A">
              <w:rPr>
                <w:rFonts w:ascii="宋体" w:eastAsia="宋体" w:hAnsi="宋体" w:cs="华文仿宋" w:hint="eastAsia"/>
                <w:sz w:val="18"/>
                <w:szCs w:val="18"/>
              </w:rPr>
              <w:t>小球吃</w:t>
            </w:r>
            <w:proofErr w:type="gramEnd"/>
            <w:r w:rsidRPr="008A261A">
              <w:rPr>
                <w:rFonts w:ascii="宋体" w:eastAsia="宋体" w:hAnsi="宋体" w:cs="华文仿宋" w:hint="eastAsia"/>
                <w:sz w:val="18"/>
                <w:szCs w:val="18"/>
              </w:rPr>
              <w:t>金币制作</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95E8280"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9C12F14"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综合</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3381685"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必修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9C4905C"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E2DB10"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FAC3CA"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35E119"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091EDA"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w:t>
            </w:r>
          </w:p>
        </w:tc>
      </w:tr>
      <w:tr w:rsidR="007B6CA3" w:rsidRPr="008A261A" w14:paraId="24EEC4EA"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23989" w14:textId="77777777" w:rsidR="007B6CA3" w:rsidRPr="008A261A" w:rsidRDefault="007B6CA3"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实验9：三维全景拍摄实验</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8E60453"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B40CFE7"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综合</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0748C2F"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选修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232DAEA"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0515F4"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280E67"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BD5A51"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3E8130"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r>
      <w:tr w:rsidR="007B6CA3" w:rsidRPr="008A261A" w14:paraId="6D2BB561"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04FA81" w14:textId="77777777" w:rsidR="007B6CA3" w:rsidRPr="008A261A" w:rsidRDefault="007B6CA3"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实验10：全息影像制作</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50B1B3B"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6205D5B"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综合</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2AA4B5F"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选修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A1A30C9"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CE6E7B"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13EE6"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686CBB4"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41A38A"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r>
      <w:tr w:rsidR="007B6CA3" w:rsidRPr="008A261A" w14:paraId="23C044C7"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DA38AF" w14:textId="77777777" w:rsidR="007B6CA3" w:rsidRPr="008A261A" w:rsidRDefault="007B6CA3"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实验11：三维眼镜制作</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EBD6187"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2532441"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综合</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AA28B89"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选修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8CFC9E7"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819989"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BBE7D"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79135"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8A893F"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r>
      <w:tr w:rsidR="007B6CA3" w:rsidRPr="008A261A" w14:paraId="2FA540F3" w14:textId="77777777" w:rsidTr="004F674A">
        <w:trPr>
          <w:jc w:val="center"/>
        </w:trPr>
        <w:tc>
          <w:tcPr>
            <w:tcW w:w="34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1B48C2" w14:textId="77777777" w:rsidR="007B6CA3" w:rsidRPr="008A261A" w:rsidRDefault="007B6CA3" w:rsidP="005F371D">
            <w:pPr>
              <w:autoSpaceDN w:val="0"/>
              <w:jc w:val="left"/>
              <w:textAlignment w:val="center"/>
              <w:rPr>
                <w:rFonts w:ascii="宋体" w:eastAsia="宋体" w:hAnsi="宋体" w:cs="华文仿宋"/>
                <w:sz w:val="18"/>
                <w:szCs w:val="18"/>
              </w:rPr>
            </w:pPr>
            <w:r w:rsidRPr="008A261A">
              <w:rPr>
                <w:rFonts w:ascii="宋体" w:eastAsia="宋体" w:hAnsi="宋体" w:cs="华文仿宋" w:hint="eastAsia"/>
                <w:sz w:val="18"/>
                <w:szCs w:val="18"/>
              </w:rPr>
              <w:t>实验12：全息显示设备制作</w:t>
            </w:r>
          </w:p>
        </w:tc>
        <w:tc>
          <w:tcPr>
            <w:tcW w:w="42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BC2F260"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p>
        </w:tc>
        <w:tc>
          <w:tcPr>
            <w:tcW w:w="851"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0D913AE"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sz w:val="18"/>
                <w:szCs w:val="18"/>
              </w:rPr>
              <w:t>综合</w:t>
            </w:r>
          </w:p>
        </w:tc>
        <w:tc>
          <w:tcPr>
            <w:tcW w:w="708"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2D4ED01" w14:textId="77777777" w:rsidR="007B6CA3" w:rsidRPr="008A261A" w:rsidRDefault="007B6CA3" w:rsidP="005F371D">
            <w:pPr>
              <w:widowControl/>
              <w:autoSpaceDN w:val="0"/>
              <w:spacing w:line="400" w:lineRule="atLeast"/>
              <w:jc w:val="center"/>
              <w:rPr>
                <w:rFonts w:ascii="宋体" w:eastAsia="宋体" w:hAnsi="宋体" w:cs="华文仿宋"/>
                <w:sz w:val="18"/>
                <w:szCs w:val="18"/>
              </w:rPr>
            </w:pPr>
            <w:r w:rsidRPr="008A261A">
              <w:rPr>
                <w:rFonts w:ascii="宋体" w:eastAsia="宋体" w:hAnsi="宋体" w:cs="华文仿宋" w:hint="eastAsia"/>
                <w:kern w:val="0"/>
                <w:sz w:val="18"/>
                <w:szCs w:val="18"/>
              </w:rPr>
              <w:t>选修</w:t>
            </w:r>
          </w:p>
        </w:tc>
        <w:tc>
          <w:tcPr>
            <w:tcW w:w="567"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D94FD55"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1</w:t>
            </w:r>
          </w:p>
        </w:tc>
        <w:tc>
          <w:tcPr>
            <w:tcW w:w="4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C761AC"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FADB60"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4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BECE30"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F8D8E2" w14:textId="77777777" w:rsidR="007B6CA3" w:rsidRPr="008A261A" w:rsidRDefault="007B6CA3" w:rsidP="005F371D">
            <w:pPr>
              <w:widowControl/>
              <w:autoSpaceDN w:val="0"/>
              <w:spacing w:line="400" w:lineRule="atLeast"/>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w:t>
            </w:r>
          </w:p>
        </w:tc>
      </w:tr>
    </w:tbl>
    <w:p w14:paraId="71B984DD" w14:textId="77777777" w:rsidR="007B6CA3" w:rsidRPr="008A261A" w:rsidRDefault="007B6CA3" w:rsidP="00D242A1">
      <w:pPr>
        <w:widowControl/>
        <w:autoSpaceDN w:val="0"/>
        <w:spacing w:line="400" w:lineRule="atLeast"/>
        <w:jc w:val="left"/>
        <w:rPr>
          <w:rFonts w:ascii="宋体" w:eastAsia="宋体" w:hAnsi="宋体" w:cs="华文仿宋"/>
          <w:sz w:val="18"/>
          <w:szCs w:val="18"/>
        </w:rPr>
      </w:pPr>
      <w:r w:rsidRPr="008A261A">
        <w:rPr>
          <w:rFonts w:ascii="宋体" w:eastAsia="宋体" w:hAnsi="宋体" w:cs="华文仿宋" w:hint="eastAsia"/>
          <w:kern w:val="0"/>
          <w:sz w:val="18"/>
          <w:szCs w:val="18"/>
        </w:rPr>
        <w:t>注：实验类型：演示、验证、设计、综合</w:t>
      </w:r>
      <w:r w:rsidRPr="008A261A">
        <w:rPr>
          <w:rFonts w:ascii="宋体" w:eastAsia="宋体" w:hAnsi="宋体" w:cs="华文仿宋" w:hint="eastAsia"/>
          <w:sz w:val="18"/>
          <w:szCs w:val="18"/>
        </w:rPr>
        <w:t xml:space="preserve"> </w:t>
      </w:r>
      <w:r w:rsidRPr="008A261A">
        <w:rPr>
          <w:rFonts w:ascii="宋体" w:eastAsia="宋体" w:hAnsi="宋体" w:cs="华文仿宋" w:hint="eastAsia"/>
          <w:kern w:val="0"/>
          <w:sz w:val="18"/>
          <w:szCs w:val="18"/>
        </w:rPr>
        <w:t xml:space="preserve">    实验要求：必修、选修</w:t>
      </w:r>
    </w:p>
    <w:p w14:paraId="752B0346" w14:textId="77777777" w:rsidR="007B6CA3" w:rsidRPr="008A261A" w:rsidRDefault="007B6CA3" w:rsidP="00D242A1">
      <w:pPr>
        <w:widowControl/>
        <w:autoSpaceDN w:val="0"/>
        <w:snapToGrid w:val="0"/>
        <w:spacing w:before="156" w:line="400" w:lineRule="exact"/>
        <w:jc w:val="left"/>
        <w:rPr>
          <w:rFonts w:ascii="宋体" w:eastAsia="宋体" w:hAnsi="宋体" w:cs="华文仿宋"/>
          <w:b/>
          <w:sz w:val="18"/>
          <w:szCs w:val="18"/>
        </w:rPr>
      </w:pPr>
    </w:p>
    <w:p w14:paraId="0E299157" w14:textId="77777777" w:rsidR="007B6CA3" w:rsidRPr="008A261A" w:rsidRDefault="007B6CA3" w:rsidP="00D242A1">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三、教学方法</w:t>
      </w:r>
    </w:p>
    <w:p w14:paraId="6BB96249" w14:textId="77777777" w:rsidR="007B6CA3" w:rsidRPr="008A261A" w:rsidRDefault="007B6CA3" w:rsidP="00D242A1">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本课程采用线下和线上相结合的授课方式，学生每天需完成当天的学习任务，包括在线学习和练习。然后走进教室参与课堂教学。课前学习进行的是基础知识的学习，课堂教学注重难点重点的学习，注重综合运用知识的能力。</w:t>
      </w:r>
    </w:p>
    <w:p w14:paraId="41FC86C0" w14:textId="77777777" w:rsidR="007B6CA3" w:rsidRPr="008A261A" w:rsidRDefault="007B6CA3" w:rsidP="00D242A1">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四、考核与评价方式及标准</w:t>
      </w:r>
    </w:p>
    <w:p w14:paraId="0FCA53E3" w14:textId="77777777" w:rsidR="007B6CA3" w:rsidRPr="008A261A" w:rsidRDefault="007B6CA3" w:rsidP="00D242A1">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4.1.考核内容和要求：</w:t>
      </w:r>
    </w:p>
    <w:p w14:paraId="6000E0AA" w14:textId="77777777" w:rsidR="007B6CA3" w:rsidRPr="008A261A" w:rsidRDefault="007B6CA3" w:rsidP="00D242A1">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作为一门高年级开设的课程，本课程着眼于让学生了解更多前沿的知识和行业的动态，为今后的就业作导向。因此没有采取考试的方式，而主要以实验报告和提交论文或者设计报告的形式进行考核，考查的主要内容包括：</w:t>
      </w:r>
    </w:p>
    <w:p w14:paraId="1CB7B240" w14:textId="77777777" w:rsidR="007B6CA3" w:rsidRPr="008A261A" w:rsidRDefault="007B6CA3" w:rsidP="00D242A1">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（1）学生在学习完VR/AR相关基础知识以后，对VR/AR系统进行设计、运维和工程应用方面的实践动手能力。（毕业要求2.4,5.3）</w:t>
      </w:r>
    </w:p>
    <w:p w14:paraId="4E3E0895" w14:textId="77777777" w:rsidR="007B6CA3" w:rsidRPr="008A261A" w:rsidRDefault="007B6CA3" w:rsidP="00D242A1">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（2）针对给定的论文、设计题目，查找相关资料，综合分析、归纳总结的能力。（毕业要求2.4,3.4,5.3,12.1）</w:t>
      </w:r>
    </w:p>
    <w:p w14:paraId="3CDC12F9" w14:textId="77777777" w:rsidR="007B6CA3" w:rsidRPr="008A261A" w:rsidRDefault="007B6CA3" w:rsidP="00D242A1">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（3）撰写论文或设计文稿并能够进行独立思考、清晰表达的能力。（毕业要求2.4,5.3,12.1）</w:t>
      </w:r>
    </w:p>
    <w:p w14:paraId="61D0A1F0" w14:textId="77777777" w:rsidR="007B6CA3" w:rsidRPr="008A261A" w:rsidRDefault="007B6CA3" w:rsidP="00D242A1">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（4）对于给定的论文或设计题目，能够撰写或设计具有国际视野，便于跨文化背景下进行沟通和交流的成果。（毕业要求2.4, 3.4,5.3,12.1）</w:t>
      </w:r>
    </w:p>
    <w:p w14:paraId="1BE158F8" w14:textId="77777777" w:rsidR="007B6CA3" w:rsidRPr="008A261A" w:rsidRDefault="007B6CA3" w:rsidP="00D242A1">
      <w:pPr>
        <w:pStyle w:val="a5"/>
        <w:rPr>
          <w:rFonts w:ascii="宋体" w:hAnsi="宋体" w:cs="华文仿宋"/>
          <w:sz w:val="18"/>
          <w:szCs w:val="18"/>
        </w:rPr>
      </w:pPr>
      <w:r w:rsidRPr="008A261A">
        <w:rPr>
          <w:rFonts w:ascii="宋体" w:hAnsi="宋体" w:cs="华文仿宋" w:hint="eastAsia"/>
          <w:sz w:val="18"/>
          <w:szCs w:val="18"/>
        </w:rPr>
        <w:t>4.2.考核标准：</w:t>
      </w:r>
    </w:p>
    <w:p w14:paraId="2F1EE156" w14:textId="77777777" w:rsidR="007B6CA3" w:rsidRPr="008A261A" w:rsidRDefault="007B6CA3" w:rsidP="00D242A1">
      <w:pPr>
        <w:widowControl/>
        <w:snapToGrid w:val="0"/>
        <w:spacing w:line="400" w:lineRule="exact"/>
        <w:ind w:firstLineChars="171" w:firstLine="308"/>
        <w:jc w:val="left"/>
        <w:rPr>
          <w:rFonts w:ascii="宋体" w:eastAsia="宋体" w:hAnsi="宋体" w:cs="华文仿宋"/>
          <w:bCs/>
          <w:sz w:val="18"/>
          <w:szCs w:val="18"/>
        </w:rPr>
      </w:pPr>
      <w:r w:rsidRPr="008A261A">
        <w:rPr>
          <w:rFonts w:ascii="宋体" w:eastAsia="宋体" w:hAnsi="宋体" w:cs="华文仿宋" w:hint="eastAsia"/>
          <w:bCs/>
          <w:sz w:val="18"/>
          <w:szCs w:val="18"/>
        </w:rPr>
        <w:t>成绩=期末大作业成绩*40%+平时成绩*60%。</w:t>
      </w:r>
    </w:p>
    <w:p w14:paraId="4EB75F68" w14:textId="77777777" w:rsidR="007B6CA3" w:rsidRPr="008A261A" w:rsidRDefault="007B6CA3" w:rsidP="00D242A1">
      <w:pPr>
        <w:widowControl/>
        <w:adjustRightInd w:val="0"/>
        <w:snapToGrid w:val="0"/>
        <w:spacing w:beforeLines="50" w:before="156" w:line="400" w:lineRule="exact"/>
        <w:ind w:firstLineChars="200" w:firstLine="360"/>
        <w:rPr>
          <w:rFonts w:ascii="宋体" w:eastAsia="宋体" w:hAnsi="宋体" w:cs="华文仿宋"/>
          <w:sz w:val="18"/>
          <w:szCs w:val="18"/>
        </w:rPr>
      </w:pPr>
      <w:r w:rsidRPr="008A261A">
        <w:rPr>
          <w:rFonts w:ascii="宋体" w:eastAsia="宋体" w:hAnsi="宋体" w:cs="华文仿宋" w:hint="eastAsia"/>
          <w:bCs/>
          <w:sz w:val="18"/>
          <w:szCs w:val="18"/>
        </w:rPr>
        <w:lastRenderedPageBreak/>
        <w:t>（1）期末大作业成绩：采用期末大作业的形式，需要学生提交一份作品，一份作品的设计报告，一份</w:t>
      </w:r>
      <w:r w:rsidRPr="008A261A">
        <w:rPr>
          <w:rFonts w:ascii="宋体" w:eastAsia="宋体" w:hAnsi="宋体" w:cs="华文仿宋"/>
          <w:bCs/>
          <w:sz w:val="18"/>
          <w:szCs w:val="18"/>
        </w:rPr>
        <w:t>5-7</w:t>
      </w:r>
      <w:r w:rsidRPr="008A261A">
        <w:rPr>
          <w:rFonts w:ascii="宋体" w:eastAsia="宋体" w:hAnsi="宋体" w:cs="华文仿宋" w:hint="eastAsia"/>
          <w:bCs/>
          <w:sz w:val="18"/>
          <w:szCs w:val="18"/>
        </w:rPr>
        <w:t>分钟的讲解报告。大作业</w:t>
      </w:r>
      <w:r w:rsidRPr="008A261A">
        <w:rPr>
          <w:rFonts w:ascii="宋体" w:eastAsia="宋体" w:hAnsi="宋体" w:cs="华文仿宋" w:hint="eastAsia"/>
          <w:sz w:val="18"/>
          <w:szCs w:val="18"/>
        </w:rPr>
        <w:t>内容应能客观反映出学生对本门课程主要内容的理解、掌握程度及综合运用能力。</w:t>
      </w:r>
    </w:p>
    <w:p w14:paraId="6BD3F757" w14:textId="77777777" w:rsidR="007B6CA3" w:rsidRPr="008A261A" w:rsidRDefault="007B6CA3" w:rsidP="00D242A1">
      <w:pPr>
        <w:widowControl/>
        <w:adjustRightInd w:val="0"/>
        <w:snapToGrid w:val="0"/>
        <w:spacing w:beforeLines="50" w:before="156" w:line="400" w:lineRule="exact"/>
        <w:ind w:firstLineChars="200" w:firstLine="360"/>
        <w:rPr>
          <w:rFonts w:ascii="宋体" w:eastAsia="宋体" w:hAnsi="宋体" w:cs="华文仿宋"/>
          <w:bCs/>
          <w:sz w:val="18"/>
          <w:szCs w:val="18"/>
        </w:rPr>
      </w:pPr>
      <w:r w:rsidRPr="008A261A">
        <w:rPr>
          <w:rFonts w:ascii="宋体" w:eastAsia="宋体" w:hAnsi="宋体" w:cs="华文仿宋" w:hint="eastAsia"/>
          <w:bCs/>
          <w:sz w:val="18"/>
          <w:szCs w:val="18"/>
        </w:rPr>
        <w:t>（2）平时成绩：平时成绩包括课堂表现和作业。</w:t>
      </w:r>
    </w:p>
    <w:p w14:paraId="3DC4A749" w14:textId="77777777" w:rsidR="007B6CA3" w:rsidRPr="008A261A" w:rsidRDefault="007B6CA3" w:rsidP="00D242A1">
      <w:pPr>
        <w:widowControl/>
        <w:adjustRightInd w:val="0"/>
        <w:snapToGrid w:val="0"/>
        <w:spacing w:beforeLines="50" w:before="156" w:line="400" w:lineRule="exact"/>
        <w:ind w:firstLineChars="200" w:firstLine="360"/>
        <w:rPr>
          <w:rFonts w:ascii="宋体" w:eastAsia="宋体" w:hAnsi="宋体" w:cs="华文仿宋"/>
          <w:sz w:val="18"/>
          <w:szCs w:val="18"/>
        </w:rPr>
      </w:pPr>
      <w:r w:rsidRPr="008A261A">
        <w:rPr>
          <w:rFonts w:ascii="宋体" w:eastAsia="宋体" w:hAnsi="宋体" w:cs="华文仿宋" w:hint="eastAsia"/>
          <w:bCs/>
          <w:sz w:val="18"/>
          <w:szCs w:val="18"/>
        </w:rPr>
        <w:t>作业：</w:t>
      </w:r>
      <w:r w:rsidRPr="008A261A">
        <w:rPr>
          <w:rFonts w:ascii="宋体" w:eastAsia="宋体" w:hAnsi="宋体" w:cs="华文仿宋" w:hint="eastAsia"/>
          <w:sz w:val="18"/>
          <w:szCs w:val="18"/>
        </w:rPr>
        <w:t>平时作业量应不少于16学时，在每个小节讲授完之后，布置一定量的作业，旨在加深学生对所学知识的理解、运用。学生作业主要使用学校教学管理平台自动进行评阅。http://www.chaoxing.com</w:t>
      </w:r>
    </w:p>
    <w:p w14:paraId="3C527DE7" w14:textId="77777777" w:rsidR="007B6CA3" w:rsidRPr="008A261A" w:rsidRDefault="007B6CA3" w:rsidP="00D242A1">
      <w:pPr>
        <w:widowControl/>
        <w:adjustRightInd w:val="0"/>
        <w:snapToGrid w:val="0"/>
        <w:spacing w:beforeLines="50" w:before="156" w:line="400" w:lineRule="exact"/>
        <w:ind w:firstLineChars="200" w:firstLine="360"/>
        <w:rPr>
          <w:rFonts w:ascii="宋体" w:eastAsia="宋体" w:hAnsi="宋体" w:cs="华文仿宋"/>
          <w:sz w:val="18"/>
          <w:szCs w:val="18"/>
        </w:rPr>
      </w:pPr>
      <w:r w:rsidRPr="008A261A">
        <w:rPr>
          <w:rFonts w:ascii="宋体" w:eastAsia="宋体" w:hAnsi="宋体" w:cs="华文仿宋" w:hint="eastAsia"/>
          <w:bCs/>
          <w:sz w:val="18"/>
          <w:szCs w:val="18"/>
        </w:rPr>
        <w:t>课堂表现：通过课堂点名、回答问题及阶段练习等形式，考察学生的出勤情况。对于3次缺席的同学，按规定取消期末考试资格（已</w:t>
      </w:r>
      <w:proofErr w:type="gramStart"/>
      <w:r w:rsidRPr="008A261A">
        <w:rPr>
          <w:rFonts w:ascii="宋体" w:eastAsia="宋体" w:hAnsi="宋体" w:cs="华文仿宋" w:hint="eastAsia"/>
          <w:bCs/>
          <w:sz w:val="18"/>
          <w:szCs w:val="18"/>
        </w:rPr>
        <w:t>办理免听同学</w:t>
      </w:r>
      <w:proofErr w:type="gramEnd"/>
      <w:r w:rsidRPr="008A261A">
        <w:rPr>
          <w:rFonts w:ascii="宋体" w:eastAsia="宋体" w:hAnsi="宋体" w:cs="华文仿宋" w:hint="eastAsia"/>
          <w:bCs/>
          <w:sz w:val="18"/>
          <w:szCs w:val="18"/>
        </w:rPr>
        <w:t>除外）。</w:t>
      </w:r>
    </w:p>
    <w:p w14:paraId="43B4CD5A" w14:textId="77777777" w:rsidR="007B6CA3" w:rsidRPr="008A261A" w:rsidRDefault="007B6CA3" w:rsidP="00D242A1">
      <w:pPr>
        <w:widowControl/>
        <w:autoSpaceDN w:val="0"/>
        <w:spacing w:line="400" w:lineRule="exact"/>
        <w:rPr>
          <w:rFonts w:ascii="宋体" w:eastAsia="宋体" w:hAnsi="宋体" w:cs="华文仿宋"/>
          <w:b/>
          <w:bCs/>
          <w:sz w:val="18"/>
          <w:szCs w:val="18"/>
        </w:rPr>
      </w:pPr>
      <w:r w:rsidRPr="008A261A">
        <w:rPr>
          <w:rFonts w:ascii="宋体" w:eastAsia="宋体" w:hAnsi="宋体" w:cs="华文仿宋" w:hint="eastAsia"/>
          <w:b/>
          <w:bCs/>
          <w:sz w:val="18"/>
          <w:szCs w:val="18"/>
        </w:rPr>
        <w:t>1、考核与评价方式</w:t>
      </w:r>
    </w:p>
    <w:tbl>
      <w:tblPr>
        <w:tblW w:w="8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10"/>
        <w:gridCol w:w="1967"/>
        <w:gridCol w:w="1770"/>
        <w:gridCol w:w="1667"/>
        <w:gridCol w:w="1667"/>
      </w:tblGrid>
      <w:tr w:rsidR="007B6CA3" w:rsidRPr="008A261A" w14:paraId="21F3F696" w14:textId="77777777" w:rsidTr="004F674A">
        <w:trPr>
          <w:jc w:val="center"/>
        </w:trPr>
        <w:tc>
          <w:tcPr>
            <w:tcW w:w="1524" w:type="dxa"/>
            <w:vMerge w:val="restart"/>
            <w:shd w:val="clear" w:color="auto" w:fill="D7D7D7"/>
            <w:vAlign w:val="center"/>
          </w:tcPr>
          <w:p w14:paraId="0A36C5A6"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课程目标</w:t>
            </w:r>
          </w:p>
        </w:tc>
        <w:tc>
          <w:tcPr>
            <w:tcW w:w="5116" w:type="dxa"/>
            <w:gridSpan w:val="3"/>
            <w:shd w:val="clear" w:color="auto" w:fill="D7D7D7"/>
            <w:vAlign w:val="center"/>
          </w:tcPr>
          <w:p w14:paraId="72491D82"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成绩比例（%）</w:t>
            </w:r>
          </w:p>
        </w:tc>
        <w:tc>
          <w:tcPr>
            <w:tcW w:w="1578" w:type="dxa"/>
            <w:vMerge w:val="restart"/>
            <w:shd w:val="clear" w:color="auto" w:fill="D7D7D7"/>
            <w:vAlign w:val="center"/>
          </w:tcPr>
          <w:p w14:paraId="79FE0ADF"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合计</w:t>
            </w:r>
          </w:p>
        </w:tc>
      </w:tr>
      <w:tr w:rsidR="007B6CA3" w:rsidRPr="008A261A" w14:paraId="16607E8D" w14:textId="77777777" w:rsidTr="004F674A">
        <w:trPr>
          <w:jc w:val="center"/>
        </w:trPr>
        <w:tc>
          <w:tcPr>
            <w:tcW w:w="1524" w:type="dxa"/>
            <w:vMerge/>
            <w:shd w:val="clear" w:color="auto" w:fill="auto"/>
            <w:vAlign w:val="center"/>
          </w:tcPr>
          <w:p w14:paraId="2747AFC9"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p>
        </w:tc>
        <w:tc>
          <w:tcPr>
            <w:tcW w:w="3538" w:type="dxa"/>
            <w:gridSpan w:val="2"/>
            <w:shd w:val="clear" w:color="auto" w:fill="D7D7D7"/>
            <w:vAlign w:val="center"/>
          </w:tcPr>
          <w:p w14:paraId="042F7CF4"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平时成绩</w:t>
            </w:r>
          </w:p>
        </w:tc>
        <w:tc>
          <w:tcPr>
            <w:tcW w:w="1578" w:type="dxa"/>
            <w:vMerge w:val="restart"/>
            <w:shd w:val="clear" w:color="auto" w:fill="D7D7D7"/>
            <w:vAlign w:val="center"/>
          </w:tcPr>
          <w:p w14:paraId="2CD94255"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期末大作业</w:t>
            </w:r>
          </w:p>
        </w:tc>
        <w:tc>
          <w:tcPr>
            <w:tcW w:w="1578" w:type="dxa"/>
            <w:vMerge/>
            <w:vAlign w:val="center"/>
          </w:tcPr>
          <w:p w14:paraId="25D2785E"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p>
        </w:tc>
      </w:tr>
      <w:tr w:rsidR="007B6CA3" w:rsidRPr="008A261A" w14:paraId="77F8637E" w14:textId="77777777" w:rsidTr="004F674A">
        <w:trPr>
          <w:jc w:val="center"/>
        </w:trPr>
        <w:tc>
          <w:tcPr>
            <w:tcW w:w="1524" w:type="dxa"/>
            <w:vMerge/>
            <w:shd w:val="clear" w:color="auto" w:fill="auto"/>
            <w:vAlign w:val="center"/>
          </w:tcPr>
          <w:p w14:paraId="0EE396E1"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p>
        </w:tc>
        <w:tc>
          <w:tcPr>
            <w:tcW w:w="1862" w:type="dxa"/>
            <w:shd w:val="clear" w:color="auto" w:fill="D7D7D7"/>
            <w:vAlign w:val="center"/>
          </w:tcPr>
          <w:p w14:paraId="4C1FFD4B"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课堂表现</w:t>
            </w:r>
          </w:p>
        </w:tc>
        <w:tc>
          <w:tcPr>
            <w:tcW w:w="1676" w:type="dxa"/>
            <w:shd w:val="clear" w:color="auto" w:fill="D7D7D7"/>
            <w:vAlign w:val="center"/>
          </w:tcPr>
          <w:p w14:paraId="024511FF"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作业</w:t>
            </w:r>
          </w:p>
        </w:tc>
        <w:tc>
          <w:tcPr>
            <w:tcW w:w="1578" w:type="dxa"/>
            <w:vMerge/>
            <w:vAlign w:val="center"/>
          </w:tcPr>
          <w:p w14:paraId="2ED01EC2"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p>
        </w:tc>
        <w:tc>
          <w:tcPr>
            <w:tcW w:w="1578" w:type="dxa"/>
            <w:vMerge/>
            <w:vAlign w:val="center"/>
          </w:tcPr>
          <w:p w14:paraId="0138B806"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p>
        </w:tc>
      </w:tr>
      <w:tr w:rsidR="007B6CA3" w:rsidRPr="008A261A" w14:paraId="50C72AA7" w14:textId="77777777" w:rsidTr="004F674A">
        <w:trPr>
          <w:jc w:val="center"/>
        </w:trPr>
        <w:tc>
          <w:tcPr>
            <w:tcW w:w="1524" w:type="dxa"/>
            <w:vAlign w:val="center"/>
          </w:tcPr>
          <w:p w14:paraId="0F0DC426"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w:t>
            </w:r>
          </w:p>
        </w:tc>
        <w:tc>
          <w:tcPr>
            <w:tcW w:w="1862" w:type="dxa"/>
            <w:vAlign w:val="center"/>
          </w:tcPr>
          <w:p w14:paraId="1E2AB010"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5</w:t>
            </w:r>
          </w:p>
        </w:tc>
        <w:tc>
          <w:tcPr>
            <w:tcW w:w="1676" w:type="dxa"/>
            <w:vAlign w:val="center"/>
          </w:tcPr>
          <w:p w14:paraId="66B10983"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5</w:t>
            </w:r>
          </w:p>
        </w:tc>
        <w:tc>
          <w:tcPr>
            <w:tcW w:w="1578" w:type="dxa"/>
            <w:vAlign w:val="center"/>
          </w:tcPr>
          <w:p w14:paraId="30C6CD2B"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5</w:t>
            </w:r>
          </w:p>
        </w:tc>
        <w:tc>
          <w:tcPr>
            <w:tcW w:w="1578" w:type="dxa"/>
            <w:vAlign w:val="center"/>
          </w:tcPr>
          <w:p w14:paraId="55B9B7A5"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15</w:t>
            </w:r>
          </w:p>
        </w:tc>
      </w:tr>
      <w:tr w:rsidR="007B6CA3" w:rsidRPr="008A261A" w14:paraId="3355333C" w14:textId="77777777" w:rsidTr="004F674A">
        <w:trPr>
          <w:jc w:val="center"/>
        </w:trPr>
        <w:tc>
          <w:tcPr>
            <w:tcW w:w="1524" w:type="dxa"/>
            <w:vAlign w:val="center"/>
          </w:tcPr>
          <w:p w14:paraId="03BC3039"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2</w:t>
            </w:r>
          </w:p>
        </w:tc>
        <w:tc>
          <w:tcPr>
            <w:tcW w:w="1862" w:type="dxa"/>
            <w:vAlign w:val="center"/>
          </w:tcPr>
          <w:p w14:paraId="6592AF3B"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10</w:t>
            </w:r>
          </w:p>
        </w:tc>
        <w:tc>
          <w:tcPr>
            <w:tcW w:w="1676" w:type="dxa"/>
            <w:vAlign w:val="center"/>
          </w:tcPr>
          <w:p w14:paraId="475950EF"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10</w:t>
            </w:r>
          </w:p>
        </w:tc>
        <w:tc>
          <w:tcPr>
            <w:tcW w:w="1578" w:type="dxa"/>
            <w:vAlign w:val="center"/>
          </w:tcPr>
          <w:p w14:paraId="4882CD3F"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15</w:t>
            </w:r>
          </w:p>
        </w:tc>
        <w:tc>
          <w:tcPr>
            <w:tcW w:w="1578" w:type="dxa"/>
            <w:vAlign w:val="center"/>
          </w:tcPr>
          <w:p w14:paraId="5D08BD5B"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3</w:t>
            </w:r>
            <w:r w:rsidRPr="008A261A">
              <w:rPr>
                <w:rFonts w:ascii="宋体" w:eastAsia="宋体" w:hAnsi="宋体" w:cs="华文仿宋"/>
                <w:sz w:val="18"/>
                <w:szCs w:val="18"/>
              </w:rPr>
              <w:t>5</w:t>
            </w:r>
          </w:p>
        </w:tc>
      </w:tr>
      <w:tr w:rsidR="007B6CA3" w:rsidRPr="008A261A" w14:paraId="47670AFB" w14:textId="77777777" w:rsidTr="004F674A">
        <w:trPr>
          <w:jc w:val="center"/>
        </w:trPr>
        <w:tc>
          <w:tcPr>
            <w:tcW w:w="1524" w:type="dxa"/>
            <w:vAlign w:val="center"/>
          </w:tcPr>
          <w:p w14:paraId="669B6334"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3</w:t>
            </w:r>
          </w:p>
        </w:tc>
        <w:tc>
          <w:tcPr>
            <w:tcW w:w="1862" w:type="dxa"/>
            <w:vAlign w:val="center"/>
          </w:tcPr>
          <w:p w14:paraId="7239BCFF"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10</w:t>
            </w:r>
          </w:p>
        </w:tc>
        <w:tc>
          <w:tcPr>
            <w:tcW w:w="1676" w:type="dxa"/>
            <w:vAlign w:val="center"/>
          </w:tcPr>
          <w:p w14:paraId="2C146D30"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10</w:t>
            </w:r>
          </w:p>
        </w:tc>
        <w:tc>
          <w:tcPr>
            <w:tcW w:w="1578" w:type="dxa"/>
            <w:vAlign w:val="center"/>
          </w:tcPr>
          <w:p w14:paraId="26AD894E"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15</w:t>
            </w:r>
          </w:p>
        </w:tc>
        <w:tc>
          <w:tcPr>
            <w:tcW w:w="1578" w:type="dxa"/>
            <w:vAlign w:val="center"/>
          </w:tcPr>
          <w:p w14:paraId="6A793805"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3</w:t>
            </w:r>
            <w:r w:rsidRPr="008A261A">
              <w:rPr>
                <w:rFonts w:ascii="宋体" w:eastAsia="宋体" w:hAnsi="宋体" w:cs="华文仿宋"/>
                <w:sz w:val="18"/>
                <w:szCs w:val="18"/>
              </w:rPr>
              <w:t>5</w:t>
            </w:r>
          </w:p>
        </w:tc>
      </w:tr>
      <w:tr w:rsidR="007B6CA3" w:rsidRPr="008A261A" w14:paraId="36E6D5DC" w14:textId="77777777" w:rsidTr="004F674A">
        <w:trPr>
          <w:jc w:val="center"/>
        </w:trPr>
        <w:tc>
          <w:tcPr>
            <w:tcW w:w="1524" w:type="dxa"/>
            <w:vAlign w:val="center"/>
          </w:tcPr>
          <w:p w14:paraId="571D1FFD"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4</w:t>
            </w:r>
          </w:p>
        </w:tc>
        <w:tc>
          <w:tcPr>
            <w:tcW w:w="1862" w:type="dxa"/>
            <w:vAlign w:val="center"/>
          </w:tcPr>
          <w:p w14:paraId="136120D4"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5</w:t>
            </w:r>
          </w:p>
        </w:tc>
        <w:tc>
          <w:tcPr>
            <w:tcW w:w="1676" w:type="dxa"/>
            <w:vAlign w:val="center"/>
          </w:tcPr>
          <w:p w14:paraId="1035186B"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5</w:t>
            </w:r>
          </w:p>
        </w:tc>
        <w:tc>
          <w:tcPr>
            <w:tcW w:w="1578" w:type="dxa"/>
            <w:vAlign w:val="center"/>
          </w:tcPr>
          <w:p w14:paraId="5FF68B93"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5</w:t>
            </w:r>
          </w:p>
        </w:tc>
        <w:tc>
          <w:tcPr>
            <w:tcW w:w="1578" w:type="dxa"/>
            <w:vAlign w:val="center"/>
          </w:tcPr>
          <w:p w14:paraId="105563EB"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w:t>
            </w:r>
            <w:r w:rsidRPr="008A261A">
              <w:rPr>
                <w:rFonts w:ascii="宋体" w:eastAsia="宋体" w:hAnsi="宋体" w:cs="华文仿宋"/>
                <w:sz w:val="18"/>
                <w:szCs w:val="18"/>
              </w:rPr>
              <w:t>5</w:t>
            </w:r>
          </w:p>
        </w:tc>
      </w:tr>
      <w:tr w:rsidR="007B6CA3" w:rsidRPr="008A261A" w14:paraId="5E469782" w14:textId="77777777" w:rsidTr="004F674A">
        <w:trPr>
          <w:jc w:val="center"/>
        </w:trPr>
        <w:tc>
          <w:tcPr>
            <w:tcW w:w="1524" w:type="dxa"/>
            <w:vAlign w:val="center"/>
          </w:tcPr>
          <w:p w14:paraId="50A72832"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合计</w:t>
            </w:r>
          </w:p>
          <w:p w14:paraId="37BDE6BF"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（成绩构成）</w:t>
            </w:r>
          </w:p>
        </w:tc>
        <w:tc>
          <w:tcPr>
            <w:tcW w:w="1862" w:type="dxa"/>
            <w:vAlign w:val="center"/>
          </w:tcPr>
          <w:p w14:paraId="0B4A0C66"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30</w:t>
            </w:r>
          </w:p>
        </w:tc>
        <w:tc>
          <w:tcPr>
            <w:tcW w:w="1676" w:type="dxa"/>
            <w:vAlign w:val="center"/>
          </w:tcPr>
          <w:p w14:paraId="32CA64D2"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30</w:t>
            </w:r>
          </w:p>
        </w:tc>
        <w:tc>
          <w:tcPr>
            <w:tcW w:w="1578" w:type="dxa"/>
            <w:vAlign w:val="center"/>
          </w:tcPr>
          <w:p w14:paraId="198A95DF"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40</w:t>
            </w:r>
          </w:p>
        </w:tc>
        <w:tc>
          <w:tcPr>
            <w:tcW w:w="1578" w:type="dxa"/>
            <w:vAlign w:val="center"/>
          </w:tcPr>
          <w:p w14:paraId="74A44DB9" w14:textId="77777777" w:rsidR="007B6CA3" w:rsidRPr="008A261A" w:rsidRDefault="007B6CA3" w:rsidP="005F371D">
            <w:pPr>
              <w:widowControl/>
              <w:autoSpaceDN w:val="0"/>
              <w:spacing w:line="400" w:lineRule="exact"/>
              <w:jc w:val="center"/>
              <w:outlineLvl w:val="2"/>
              <w:rPr>
                <w:rFonts w:ascii="宋体" w:eastAsia="宋体" w:hAnsi="宋体" w:cs="华文仿宋"/>
                <w:sz w:val="18"/>
                <w:szCs w:val="18"/>
              </w:rPr>
            </w:pPr>
            <w:r w:rsidRPr="008A261A">
              <w:rPr>
                <w:rFonts w:ascii="宋体" w:eastAsia="宋体" w:hAnsi="宋体" w:cs="华文仿宋" w:hint="eastAsia"/>
                <w:sz w:val="18"/>
                <w:szCs w:val="18"/>
              </w:rPr>
              <w:t>100</w:t>
            </w:r>
          </w:p>
        </w:tc>
      </w:tr>
    </w:tbl>
    <w:p w14:paraId="552F463E" w14:textId="77777777" w:rsidR="007B6CA3" w:rsidRPr="008A261A" w:rsidRDefault="007B6CA3" w:rsidP="00D242A1">
      <w:pPr>
        <w:autoSpaceDN w:val="0"/>
        <w:spacing w:line="400" w:lineRule="exact"/>
        <w:rPr>
          <w:rFonts w:ascii="宋体" w:eastAsia="宋体" w:hAnsi="宋体" w:cs="华文仿宋"/>
          <w:b/>
          <w:bCs/>
          <w:sz w:val="18"/>
          <w:szCs w:val="18"/>
        </w:rPr>
      </w:pPr>
      <w:r w:rsidRPr="008A261A">
        <w:rPr>
          <w:rFonts w:ascii="宋体" w:eastAsia="宋体" w:hAnsi="宋体" w:cs="华文仿宋" w:hint="eastAsia"/>
          <w:b/>
          <w:bCs/>
          <w:kern w:val="0"/>
          <w:sz w:val="18"/>
          <w:szCs w:val="18"/>
        </w:rPr>
        <w:t>2、考核与评价标准细则</w:t>
      </w:r>
    </w:p>
    <w:p w14:paraId="11A6A792" w14:textId="77777777" w:rsidR="007B6CA3" w:rsidRPr="008A261A" w:rsidRDefault="007B6CA3" w:rsidP="00D242A1">
      <w:pPr>
        <w:autoSpaceDN w:val="0"/>
        <w:spacing w:line="400" w:lineRule="exact"/>
        <w:rPr>
          <w:rFonts w:ascii="宋体" w:eastAsia="宋体" w:hAnsi="宋体" w:cs="华文仿宋"/>
          <w:sz w:val="18"/>
          <w:szCs w:val="18"/>
        </w:rPr>
      </w:pPr>
      <w:r w:rsidRPr="008A261A">
        <w:rPr>
          <w:rFonts w:ascii="宋体" w:eastAsia="宋体" w:hAnsi="宋体" w:cs="华文仿宋" w:hint="eastAsia"/>
          <w:kern w:val="0"/>
          <w:sz w:val="18"/>
          <w:szCs w:val="18"/>
        </w:rPr>
        <w:t>1）</w:t>
      </w:r>
      <w:r w:rsidRPr="008A261A">
        <w:rPr>
          <w:rFonts w:ascii="宋体" w:eastAsia="宋体" w:hAnsi="宋体" w:cs="华文仿宋" w:hint="eastAsia"/>
          <w:b/>
          <w:kern w:val="0"/>
          <w:sz w:val="18"/>
          <w:szCs w:val="18"/>
        </w:rPr>
        <w:t>平时成绩</w:t>
      </w:r>
    </w:p>
    <w:p w14:paraId="417746DC" w14:textId="77777777" w:rsidR="007B6CA3" w:rsidRPr="008A261A" w:rsidRDefault="007B6CA3" w:rsidP="00D242A1">
      <w:pPr>
        <w:autoSpaceDN w:val="0"/>
        <w:spacing w:line="400" w:lineRule="exact"/>
        <w:rPr>
          <w:rFonts w:ascii="宋体" w:eastAsia="宋体" w:hAnsi="宋体" w:cs="华文仿宋"/>
          <w:b/>
          <w:kern w:val="0"/>
          <w:sz w:val="18"/>
          <w:szCs w:val="18"/>
        </w:rPr>
      </w:pPr>
      <w:r w:rsidRPr="008A261A">
        <w:rPr>
          <w:rFonts w:ascii="宋体" w:eastAsia="宋体" w:hAnsi="宋体" w:cs="华文仿宋" w:hint="eastAsia"/>
          <w:kern w:val="0"/>
          <w:sz w:val="18"/>
          <w:szCs w:val="18"/>
        </w:rPr>
        <w:t>（1）</w:t>
      </w:r>
      <w:r w:rsidRPr="008A261A">
        <w:rPr>
          <w:rFonts w:ascii="宋体" w:eastAsia="宋体" w:hAnsi="宋体" w:cs="华文仿宋" w:hint="eastAsia"/>
          <w:b/>
          <w:kern w:val="0"/>
          <w:sz w:val="18"/>
          <w:szCs w:val="18"/>
        </w:rPr>
        <w:t>课堂表现评价标准：</w:t>
      </w:r>
    </w:p>
    <w:tbl>
      <w:tblPr>
        <w:tblW w:w="8681" w:type="dxa"/>
        <w:jc w:val="center"/>
        <w:tblLayout w:type="fixed"/>
        <w:tblLook w:val="04A0" w:firstRow="1" w:lastRow="0" w:firstColumn="1" w:lastColumn="0" w:noHBand="0" w:noVBand="1"/>
      </w:tblPr>
      <w:tblGrid>
        <w:gridCol w:w="1346"/>
        <w:gridCol w:w="2018"/>
        <w:gridCol w:w="1848"/>
        <w:gridCol w:w="1720"/>
        <w:gridCol w:w="1749"/>
      </w:tblGrid>
      <w:tr w:rsidR="007B6CA3" w:rsidRPr="008A261A" w14:paraId="14234D0D" w14:textId="77777777" w:rsidTr="004F674A">
        <w:trPr>
          <w:jc w:val="center"/>
        </w:trPr>
        <w:tc>
          <w:tcPr>
            <w:tcW w:w="1135" w:type="dxa"/>
            <w:vMerge w:val="restart"/>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17E62FF4" w14:textId="77777777" w:rsidR="007B6CA3" w:rsidRPr="008A261A" w:rsidRDefault="007B6CA3" w:rsidP="005F371D">
            <w:pPr>
              <w:widowControl/>
              <w:autoSpaceDN w:val="0"/>
              <w:spacing w:line="360" w:lineRule="auto"/>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课程目标</w:t>
            </w:r>
          </w:p>
        </w:tc>
        <w:tc>
          <w:tcPr>
            <w:tcW w:w="6187" w:type="dxa"/>
            <w:gridSpan w:val="4"/>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74CA68CC"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课堂表现评价标准</w:t>
            </w:r>
          </w:p>
        </w:tc>
      </w:tr>
      <w:tr w:rsidR="007B6CA3" w:rsidRPr="008A261A" w14:paraId="6DF1EE6C" w14:textId="77777777" w:rsidTr="004F674A">
        <w:trPr>
          <w:trHeight w:val="705"/>
          <w:jc w:val="center"/>
        </w:trPr>
        <w:tc>
          <w:tcPr>
            <w:tcW w:w="113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4FB7C7" w14:textId="77777777" w:rsidR="007B6CA3" w:rsidRPr="008A261A" w:rsidRDefault="007B6CA3" w:rsidP="005F371D">
            <w:pPr>
              <w:widowControl/>
              <w:autoSpaceDN w:val="0"/>
              <w:spacing w:line="360" w:lineRule="auto"/>
              <w:jc w:val="center"/>
              <w:rPr>
                <w:rFonts w:ascii="宋体" w:eastAsia="宋体" w:hAnsi="宋体" w:cs="华文仿宋"/>
                <w:kern w:val="0"/>
                <w:sz w:val="18"/>
                <w:szCs w:val="18"/>
              </w:rPr>
            </w:pPr>
          </w:p>
        </w:tc>
        <w:tc>
          <w:tcPr>
            <w:tcW w:w="1702" w:type="dxa"/>
            <w:tcBorders>
              <w:top w:val="single" w:sz="4" w:space="0" w:color="000000"/>
              <w:left w:val="single" w:sz="4" w:space="0" w:color="000000"/>
              <w:bottom w:val="single" w:sz="4" w:space="0" w:color="000000"/>
              <w:right w:val="single" w:sz="4" w:space="0" w:color="000000"/>
            </w:tcBorders>
            <w:shd w:val="clear" w:color="auto" w:fill="D7D7D7"/>
            <w:tcMar>
              <w:top w:w="0" w:type="dxa"/>
              <w:left w:w="108" w:type="dxa"/>
              <w:bottom w:w="0" w:type="dxa"/>
              <w:right w:w="108" w:type="dxa"/>
            </w:tcMar>
            <w:vAlign w:val="center"/>
          </w:tcPr>
          <w:p w14:paraId="724A0EC7"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优秀（9</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100</w:t>
            </w:r>
            <w:r w:rsidRPr="008A261A">
              <w:rPr>
                <w:rFonts w:ascii="宋体" w:eastAsia="宋体" w:hAnsi="宋体" w:cs="华文仿宋" w:hint="eastAsia"/>
                <w:kern w:val="0"/>
                <w:sz w:val="18"/>
                <w:szCs w:val="18"/>
              </w:rPr>
              <w:t>）</w:t>
            </w:r>
          </w:p>
        </w:tc>
        <w:tc>
          <w:tcPr>
            <w:tcW w:w="1559"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1E25DF0F"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良好（</w:t>
            </w:r>
            <w:r w:rsidRPr="008A261A">
              <w:rPr>
                <w:rFonts w:ascii="宋体" w:eastAsia="宋体" w:hAnsi="宋体" w:cs="华文仿宋"/>
                <w:kern w:val="0"/>
                <w:sz w:val="18"/>
                <w:szCs w:val="18"/>
              </w:rPr>
              <w:t>75</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89</w:t>
            </w:r>
            <w:r w:rsidRPr="008A261A">
              <w:rPr>
                <w:rFonts w:ascii="宋体" w:eastAsia="宋体" w:hAnsi="宋体" w:cs="华文仿宋" w:hint="eastAsia"/>
                <w:kern w:val="0"/>
                <w:sz w:val="18"/>
                <w:szCs w:val="18"/>
              </w:rPr>
              <w:t>）</w:t>
            </w:r>
          </w:p>
        </w:tc>
        <w:tc>
          <w:tcPr>
            <w:tcW w:w="1451"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2DEAF22E"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合格（6</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74</w:t>
            </w:r>
            <w:r w:rsidRPr="008A261A">
              <w:rPr>
                <w:rFonts w:ascii="宋体" w:eastAsia="宋体" w:hAnsi="宋体" w:cs="华文仿宋" w:hint="eastAsia"/>
                <w:kern w:val="0"/>
                <w:sz w:val="18"/>
                <w:szCs w:val="18"/>
              </w:rPr>
              <w:t>）</w:t>
            </w:r>
          </w:p>
        </w:tc>
        <w:tc>
          <w:tcPr>
            <w:tcW w:w="1475"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29599D3D"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不合格（6</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以下）</w:t>
            </w:r>
          </w:p>
        </w:tc>
      </w:tr>
      <w:tr w:rsidR="007B6CA3" w:rsidRPr="008A261A" w14:paraId="0F1D8388" w14:textId="77777777" w:rsidTr="004F674A">
        <w:trPr>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548716" w14:textId="77777777" w:rsidR="007B6CA3" w:rsidRPr="008A261A" w:rsidRDefault="007B6CA3"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sz w:val="18"/>
                <w:szCs w:val="18"/>
              </w:rPr>
              <w:t>1</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F5FE3"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能够独立思考，对</w:t>
            </w:r>
            <w:r w:rsidRPr="008A261A">
              <w:rPr>
                <w:rFonts w:ascii="宋体" w:eastAsia="宋体" w:hAnsi="宋体" w:cs="华文仿宋"/>
                <w:sz w:val="18"/>
                <w:szCs w:val="18"/>
              </w:rPr>
              <w:t>VR/AR</w:t>
            </w:r>
            <w:r w:rsidRPr="008A261A">
              <w:rPr>
                <w:rFonts w:ascii="宋体" w:eastAsia="宋体" w:hAnsi="宋体" w:cs="华文仿宋" w:hint="eastAsia"/>
                <w:sz w:val="18"/>
                <w:szCs w:val="18"/>
              </w:rPr>
              <w:t>技术有全面深入的理解，能够在课堂内外提出有价值的问题</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1C9E5BE9"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能够独立思考，对VR/AR技术有较为完整的理解，课堂上积极交流</w:t>
            </w:r>
          </w:p>
        </w:tc>
        <w:tc>
          <w:tcPr>
            <w:tcW w:w="14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0238C853"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对VR/AR有基本的理解</w:t>
            </w:r>
          </w:p>
        </w:tc>
        <w:tc>
          <w:tcPr>
            <w:tcW w:w="1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769C0FD"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对VR/</w:t>
            </w:r>
            <w:r w:rsidRPr="008A261A">
              <w:rPr>
                <w:rFonts w:ascii="宋体" w:eastAsia="宋体" w:hAnsi="宋体" w:cs="华文仿宋"/>
                <w:sz w:val="18"/>
                <w:szCs w:val="18"/>
              </w:rPr>
              <w:t>AR</w:t>
            </w:r>
            <w:r w:rsidRPr="008A261A">
              <w:rPr>
                <w:rFonts w:ascii="宋体" w:eastAsia="宋体" w:hAnsi="宋体" w:cs="华文仿宋" w:hint="eastAsia"/>
                <w:sz w:val="18"/>
                <w:szCs w:val="18"/>
              </w:rPr>
              <w:t>理解不清楚，或者思路不清楚</w:t>
            </w:r>
          </w:p>
        </w:tc>
      </w:tr>
      <w:tr w:rsidR="007B6CA3" w:rsidRPr="008A261A" w14:paraId="78313202" w14:textId="77777777" w:rsidTr="004F674A">
        <w:trPr>
          <w:trHeight w:val="517"/>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4BA5CF" w14:textId="77777777" w:rsidR="007B6CA3" w:rsidRPr="008A261A" w:rsidRDefault="007B6CA3" w:rsidP="005F371D">
            <w:pPr>
              <w:widowControl/>
              <w:autoSpaceDN w:val="0"/>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2</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24F940"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能够对给定应用问题提出相应的技术方案，并在课堂</w:t>
            </w:r>
            <w:proofErr w:type="gramStart"/>
            <w:r w:rsidRPr="008A261A">
              <w:rPr>
                <w:rFonts w:ascii="宋体" w:eastAsia="宋体" w:hAnsi="宋体" w:cs="华文仿宋" w:hint="eastAsia"/>
                <w:sz w:val="18"/>
                <w:szCs w:val="18"/>
              </w:rPr>
              <w:t>内外与</w:t>
            </w:r>
            <w:proofErr w:type="gramEnd"/>
            <w:r w:rsidRPr="008A261A">
              <w:rPr>
                <w:rFonts w:ascii="宋体" w:eastAsia="宋体" w:hAnsi="宋体" w:cs="华文仿宋" w:hint="eastAsia"/>
                <w:sz w:val="18"/>
                <w:szCs w:val="18"/>
              </w:rPr>
              <w:t>老师主动交流，对比分析</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7C7ADA3F"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能够对给定的应用问题构建设计合理的技术方案，进行对比分析</w:t>
            </w:r>
          </w:p>
        </w:tc>
        <w:tc>
          <w:tcPr>
            <w:tcW w:w="14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1013A677"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能够对给定的应用问题构建部分技术方案，具有一定的对比分析能力</w:t>
            </w:r>
          </w:p>
        </w:tc>
        <w:tc>
          <w:tcPr>
            <w:tcW w:w="1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CE5D535" w14:textId="77777777" w:rsidR="007B6CA3" w:rsidRPr="008A261A" w:rsidRDefault="007B6CA3" w:rsidP="005F371D">
            <w:pPr>
              <w:widowControl/>
              <w:autoSpaceDN w:val="0"/>
              <w:rPr>
                <w:rFonts w:ascii="宋体" w:eastAsia="宋体" w:hAnsi="宋体" w:cs="华文仿宋"/>
                <w:kern w:val="0"/>
                <w:sz w:val="18"/>
                <w:szCs w:val="18"/>
              </w:rPr>
            </w:pPr>
            <w:r w:rsidRPr="008A261A">
              <w:rPr>
                <w:rFonts w:ascii="宋体" w:eastAsia="宋体" w:hAnsi="宋体" w:cs="华文仿宋" w:hint="eastAsia"/>
                <w:kern w:val="0"/>
                <w:sz w:val="18"/>
                <w:szCs w:val="18"/>
              </w:rPr>
              <w:t>不能对给定应用问题设计技术方案，无法对比分析</w:t>
            </w:r>
          </w:p>
        </w:tc>
      </w:tr>
      <w:tr w:rsidR="007B6CA3" w:rsidRPr="008A261A" w14:paraId="3E4369B4" w14:textId="77777777" w:rsidTr="004F674A">
        <w:trPr>
          <w:trHeight w:val="517"/>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587C2D" w14:textId="77777777" w:rsidR="007B6CA3" w:rsidRPr="008A261A" w:rsidRDefault="007B6CA3" w:rsidP="005F371D">
            <w:pPr>
              <w:widowControl/>
              <w:autoSpaceDN w:val="0"/>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3</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9127"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熟练掌握现有虚拟现实技术（VR）和增强现实技术（AR）中各模块的功能和实现方法，能够</w:t>
            </w:r>
            <w:r w:rsidRPr="008A261A">
              <w:rPr>
                <w:rFonts w:ascii="宋体" w:eastAsia="宋体" w:hAnsi="宋体" w:cs="华文仿宋" w:hint="eastAsia"/>
                <w:sz w:val="18"/>
                <w:szCs w:val="18"/>
              </w:rPr>
              <w:lastRenderedPageBreak/>
              <w:t>针对真实生活中的具体需求场景设计虚拟现实和增强现实系统，</w:t>
            </w:r>
          </w:p>
          <w:p w14:paraId="15ED77F6"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能够以团队合作形式完成从需求分析、功能设计、代码实现、系统</w:t>
            </w:r>
            <w:proofErr w:type="gramStart"/>
            <w:r w:rsidRPr="008A261A">
              <w:rPr>
                <w:rFonts w:ascii="宋体" w:eastAsia="宋体" w:hAnsi="宋体" w:cs="华文仿宋" w:hint="eastAsia"/>
                <w:sz w:val="18"/>
                <w:szCs w:val="18"/>
              </w:rPr>
              <w:t>搭建全</w:t>
            </w:r>
            <w:proofErr w:type="gramEnd"/>
            <w:r w:rsidRPr="008A261A">
              <w:rPr>
                <w:rFonts w:ascii="宋体" w:eastAsia="宋体" w:hAnsi="宋体" w:cs="华文仿宋" w:hint="eastAsia"/>
                <w:sz w:val="18"/>
                <w:szCs w:val="18"/>
              </w:rPr>
              <w:t>流程</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521FD655"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lastRenderedPageBreak/>
              <w:t>具备一定的理解现有虚拟现实技术（VR）和增强现实技术（AR）中各模块的功能和实</w:t>
            </w:r>
            <w:r w:rsidRPr="008A261A">
              <w:rPr>
                <w:rFonts w:ascii="宋体" w:eastAsia="宋体" w:hAnsi="宋体" w:cs="华文仿宋" w:hint="eastAsia"/>
                <w:sz w:val="18"/>
                <w:szCs w:val="18"/>
              </w:rPr>
              <w:lastRenderedPageBreak/>
              <w:t>现方法的能力，能够针对真实生活中的具体需求场景设计虚拟现实和增强现实系统</w:t>
            </w:r>
          </w:p>
          <w:p w14:paraId="2A6E5D09" w14:textId="77777777" w:rsidR="007B6CA3" w:rsidRPr="008A261A" w:rsidRDefault="007B6CA3" w:rsidP="005F371D">
            <w:pPr>
              <w:widowControl/>
              <w:autoSpaceDN w:val="0"/>
              <w:rPr>
                <w:rFonts w:ascii="宋体" w:eastAsia="宋体" w:hAnsi="宋体" w:cs="华文仿宋"/>
                <w:sz w:val="18"/>
                <w:szCs w:val="18"/>
              </w:rPr>
            </w:pPr>
          </w:p>
        </w:tc>
        <w:tc>
          <w:tcPr>
            <w:tcW w:w="14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66F3FA29"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lastRenderedPageBreak/>
              <w:t>具备基本的VR</w:t>
            </w:r>
            <w:r w:rsidRPr="008A261A">
              <w:rPr>
                <w:rFonts w:ascii="宋体" w:eastAsia="宋体" w:hAnsi="宋体" w:cs="华文仿宋"/>
                <w:sz w:val="18"/>
                <w:szCs w:val="18"/>
              </w:rPr>
              <w:t>/AR</w:t>
            </w:r>
            <w:r w:rsidRPr="008A261A">
              <w:rPr>
                <w:rFonts w:ascii="宋体" w:eastAsia="宋体" w:hAnsi="宋体" w:cs="华文仿宋" w:hint="eastAsia"/>
                <w:sz w:val="18"/>
                <w:szCs w:val="18"/>
              </w:rPr>
              <w:t>的相关技术和能力，根据需求场景</w:t>
            </w:r>
            <w:r w:rsidRPr="008A261A">
              <w:rPr>
                <w:rFonts w:ascii="宋体" w:eastAsia="宋体" w:hAnsi="宋体" w:cs="华文仿宋" w:hint="eastAsia"/>
                <w:sz w:val="18"/>
                <w:szCs w:val="18"/>
              </w:rPr>
              <w:lastRenderedPageBreak/>
              <w:t>具有基本的知识和体系</w:t>
            </w:r>
          </w:p>
        </w:tc>
        <w:tc>
          <w:tcPr>
            <w:tcW w:w="1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38D0D335" w14:textId="77777777" w:rsidR="007B6CA3" w:rsidRPr="008A261A" w:rsidRDefault="007B6CA3" w:rsidP="005F371D">
            <w:pPr>
              <w:widowControl/>
              <w:autoSpaceDN w:val="0"/>
              <w:rPr>
                <w:rFonts w:ascii="宋体" w:eastAsia="宋体" w:hAnsi="宋体" w:cs="华文仿宋"/>
                <w:kern w:val="0"/>
                <w:sz w:val="18"/>
                <w:szCs w:val="18"/>
              </w:rPr>
            </w:pPr>
            <w:r w:rsidRPr="008A261A">
              <w:rPr>
                <w:rFonts w:ascii="宋体" w:eastAsia="宋体" w:hAnsi="宋体" w:cs="华文仿宋" w:hint="eastAsia"/>
                <w:kern w:val="0"/>
                <w:sz w:val="18"/>
                <w:szCs w:val="18"/>
              </w:rPr>
              <w:lastRenderedPageBreak/>
              <w:t>无法完成对场景的功能设计和场景实现</w:t>
            </w:r>
          </w:p>
        </w:tc>
      </w:tr>
      <w:tr w:rsidR="007B6CA3" w:rsidRPr="008A261A" w14:paraId="1A837B2A" w14:textId="77777777" w:rsidTr="004F674A">
        <w:trPr>
          <w:trHeight w:val="517"/>
          <w:jc w:val="center"/>
        </w:trPr>
        <w:tc>
          <w:tcPr>
            <w:tcW w:w="11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3AE2E0" w14:textId="77777777" w:rsidR="007B6CA3" w:rsidRPr="008A261A" w:rsidRDefault="007B6CA3"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sz w:val="18"/>
                <w:szCs w:val="18"/>
              </w:rPr>
              <w:t>4</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E85F6"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能够熟练掌握虚拟现实技术和增强现实技术前沿发展，能够运用现代信息技术获取相关信息来撰写技术报告和设计文稿，对前沿成果及设计思路能够清晰表达。</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77061F5B"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具有一定虚拟现实技术和增强现实技术前沿发展的能力，具有一定的运用现代信息技术获取相关信息来撰写技术报告和设计文稿的能力。</w:t>
            </w:r>
          </w:p>
        </w:tc>
        <w:tc>
          <w:tcPr>
            <w:tcW w:w="1451"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40EDE2F7"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具有基本虚拟现实技术和增强现实技术前沿发展的能力，具有基本的运用现代信息技术获取相关信息来撰写技术报告和设计文稿的能力。</w:t>
            </w:r>
          </w:p>
        </w:tc>
        <w:tc>
          <w:tcPr>
            <w:tcW w:w="1475" w:type="dxa"/>
            <w:tcBorders>
              <w:top w:val="single" w:sz="4" w:space="0" w:color="000000"/>
              <w:left w:val="nil"/>
              <w:bottom w:val="single" w:sz="4" w:space="0" w:color="000000"/>
              <w:right w:val="single" w:sz="4" w:space="0" w:color="000000"/>
            </w:tcBorders>
            <w:tcMar>
              <w:top w:w="0" w:type="dxa"/>
              <w:left w:w="108" w:type="dxa"/>
              <w:bottom w:w="0" w:type="dxa"/>
              <w:right w:w="108" w:type="dxa"/>
            </w:tcMar>
          </w:tcPr>
          <w:p w14:paraId="0128EFC8"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无法认识和了解虚拟现实前沿发展，无法撰写技术报告和设计报告</w:t>
            </w:r>
          </w:p>
        </w:tc>
      </w:tr>
    </w:tbl>
    <w:p w14:paraId="4118B3E1" w14:textId="77777777" w:rsidR="007B6CA3" w:rsidRPr="008A261A" w:rsidRDefault="007B6CA3" w:rsidP="00D242A1">
      <w:pPr>
        <w:widowControl/>
        <w:autoSpaceDN w:val="0"/>
        <w:spacing w:line="360" w:lineRule="auto"/>
        <w:rPr>
          <w:rFonts w:ascii="宋体" w:eastAsia="宋体" w:hAnsi="宋体" w:cs="华文仿宋"/>
          <w:b/>
          <w:kern w:val="0"/>
          <w:sz w:val="18"/>
          <w:szCs w:val="18"/>
        </w:rPr>
      </w:pPr>
      <w:r w:rsidRPr="008A261A">
        <w:rPr>
          <w:rFonts w:ascii="宋体" w:eastAsia="宋体" w:hAnsi="宋体" w:cs="华文仿宋" w:hint="eastAsia"/>
          <w:kern w:val="0"/>
          <w:sz w:val="18"/>
          <w:szCs w:val="18"/>
        </w:rPr>
        <w:t>（2）</w:t>
      </w:r>
      <w:r w:rsidRPr="008A261A">
        <w:rPr>
          <w:rFonts w:ascii="宋体" w:eastAsia="宋体" w:hAnsi="宋体" w:cs="华文仿宋" w:hint="eastAsia"/>
          <w:b/>
          <w:kern w:val="0"/>
          <w:sz w:val="18"/>
          <w:szCs w:val="18"/>
        </w:rPr>
        <w:t>作业评价标准</w:t>
      </w:r>
    </w:p>
    <w:tbl>
      <w:tblPr>
        <w:tblW w:w="86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33"/>
        <w:gridCol w:w="2051"/>
        <w:gridCol w:w="1708"/>
        <w:gridCol w:w="1883"/>
        <w:gridCol w:w="1706"/>
      </w:tblGrid>
      <w:tr w:rsidR="007B6CA3" w:rsidRPr="008A261A" w14:paraId="13003F55" w14:textId="77777777" w:rsidTr="004F674A">
        <w:trPr>
          <w:jc w:val="center"/>
        </w:trPr>
        <w:tc>
          <w:tcPr>
            <w:tcW w:w="1333" w:type="dxa"/>
            <w:vMerge w:val="restart"/>
            <w:tcBorders>
              <w:tl2br w:val="nil"/>
              <w:tr2bl w:val="nil"/>
            </w:tcBorders>
            <w:shd w:val="clear" w:color="auto" w:fill="D7D7D7"/>
            <w:tcMar>
              <w:top w:w="0" w:type="dxa"/>
              <w:left w:w="108" w:type="dxa"/>
              <w:bottom w:w="0" w:type="dxa"/>
              <w:right w:w="108" w:type="dxa"/>
            </w:tcMar>
            <w:vAlign w:val="center"/>
          </w:tcPr>
          <w:p w14:paraId="6BB997DD"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sz w:val="18"/>
                <w:szCs w:val="18"/>
              </w:rPr>
              <w:t>课</w:t>
            </w:r>
            <w:r w:rsidRPr="008A261A">
              <w:rPr>
                <w:rFonts w:ascii="宋体" w:eastAsia="宋体" w:hAnsi="宋体" w:cs="华文仿宋" w:hint="eastAsia"/>
                <w:kern w:val="0"/>
                <w:sz w:val="18"/>
                <w:szCs w:val="18"/>
              </w:rPr>
              <w:t>程目标</w:t>
            </w:r>
          </w:p>
        </w:tc>
        <w:tc>
          <w:tcPr>
            <w:tcW w:w="7348" w:type="dxa"/>
            <w:gridSpan w:val="4"/>
            <w:tcBorders>
              <w:tl2br w:val="nil"/>
              <w:tr2bl w:val="nil"/>
            </w:tcBorders>
            <w:shd w:val="clear" w:color="auto" w:fill="D7D7D7"/>
            <w:tcMar>
              <w:top w:w="0" w:type="dxa"/>
              <w:left w:w="108" w:type="dxa"/>
              <w:bottom w:w="0" w:type="dxa"/>
              <w:right w:w="108" w:type="dxa"/>
            </w:tcMar>
            <w:vAlign w:val="center"/>
          </w:tcPr>
          <w:p w14:paraId="4A03E8A1"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作业评价标准</w:t>
            </w:r>
          </w:p>
        </w:tc>
      </w:tr>
      <w:tr w:rsidR="007B6CA3" w:rsidRPr="008A261A" w14:paraId="6723CAA5" w14:textId="77777777" w:rsidTr="004F674A">
        <w:trPr>
          <w:jc w:val="center"/>
        </w:trPr>
        <w:tc>
          <w:tcPr>
            <w:tcW w:w="1333" w:type="dxa"/>
            <w:vMerge/>
            <w:tcBorders>
              <w:tl2br w:val="nil"/>
              <w:tr2bl w:val="nil"/>
            </w:tcBorders>
            <w:shd w:val="clear" w:color="auto" w:fill="auto"/>
            <w:tcMar>
              <w:top w:w="0" w:type="dxa"/>
              <w:left w:w="108" w:type="dxa"/>
              <w:bottom w:w="0" w:type="dxa"/>
              <w:right w:w="108" w:type="dxa"/>
            </w:tcMar>
            <w:vAlign w:val="center"/>
          </w:tcPr>
          <w:p w14:paraId="0B8A675D" w14:textId="77777777" w:rsidR="007B6CA3" w:rsidRPr="008A261A" w:rsidRDefault="007B6CA3" w:rsidP="005F371D">
            <w:pPr>
              <w:autoSpaceDN w:val="0"/>
              <w:rPr>
                <w:rFonts w:ascii="宋体" w:eastAsia="宋体" w:hAnsi="宋体" w:cs="华文仿宋"/>
                <w:sz w:val="18"/>
                <w:szCs w:val="18"/>
              </w:rPr>
            </w:pPr>
          </w:p>
        </w:tc>
        <w:tc>
          <w:tcPr>
            <w:tcW w:w="2051" w:type="dxa"/>
            <w:tcBorders>
              <w:tl2br w:val="nil"/>
              <w:tr2bl w:val="nil"/>
            </w:tcBorders>
            <w:shd w:val="clear" w:color="auto" w:fill="D7D7D7"/>
            <w:tcMar>
              <w:top w:w="0" w:type="dxa"/>
              <w:left w:w="108" w:type="dxa"/>
              <w:bottom w:w="0" w:type="dxa"/>
              <w:right w:w="108" w:type="dxa"/>
            </w:tcMar>
            <w:vAlign w:val="center"/>
          </w:tcPr>
          <w:p w14:paraId="57AC1933"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优秀（9</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100</w:t>
            </w:r>
            <w:r w:rsidRPr="008A261A">
              <w:rPr>
                <w:rFonts w:ascii="宋体" w:eastAsia="宋体" w:hAnsi="宋体" w:cs="华文仿宋" w:hint="eastAsia"/>
                <w:kern w:val="0"/>
                <w:sz w:val="18"/>
                <w:szCs w:val="18"/>
              </w:rPr>
              <w:t>）</w:t>
            </w:r>
          </w:p>
        </w:tc>
        <w:tc>
          <w:tcPr>
            <w:tcW w:w="1708" w:type="dxa"/>
            <w:tcBorders>
              <w:tl2br w:val="nil"/>
              <w:tr2bl w:val="nil"/>
            </w:tcBorders>
            <w:shd w:val="clear" w:color="auto" w:fill="D7D7D7"/>
            <w:tcMar>
              <w:top w:w="0" w:type="dxa"/>
              <w:left w:w="108" w:type="dxa"/>
              <w:bottom w:w="0" w:type="dxa"/>
              <w:right w:w="108" w:type="dxa"/>
            </w:tcMar>
            <w:vAlign w:val="center"/>
          </w:tcPr>
          <w:p w14:paraId="004F9F22"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良好（</w:t>
            </w:r>
            <w:r w:rsidRPr="008A261A">
              <w:rPr>
                <w:rFonts w:ascii="宋体" w:eastAsia="宋体" w:hAnsi="宋体" w:cs="华文仿宋"/>
                <w:kern w:val="0"/>
                <w:sz w:val="18"/>
                <w:szCs w:val="18"/>
              </w:rPr>
              <w:t>75</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89</w:t>
            </w:r>
            <w:r w:rsidRPr="008A261A">
              <w:rPr>
                <w:rFonts w:ascii="宋体" w:eastAsia="宋体" w:hAnsi="宋体" w:cs="华文仿宋" w:hint="eastAsia"/>
                <w:kern w:val="0"/>
                <w:sz w:val="18"/>
                <w:szCs w:val="18"/>
              </w:rPr>
              <w:t>）</w:t>
            </w:r>
          </w:p>
        </w:tc>
        <w:tc>
          <w:tcPr>
            <w:tcW w:w="1883" w:type="dxa"/>
            <w:tcBorders>
              <w:tl2br w:val="nil"/>
              <w:tr2bl w:val="nil"/>
            </w:tcBorders>
            <w:shd w:val="clear" w:color="auto" w:fill="D7D7D7"/>
            <w:tcMar>
              <w:top w:w="0" w:type="dxa"/>
              <w:left w:w="108" w:type="dxa"/>
              <w:bottom w:w="0" w:type="dxa"/>
              <w:right w:w="108" w:type="dxa"/>
            </w:tcMar>
            <w:vAlign w:val="center"/>
          </w:tcPr>
          <w:p w14:paraId="09989A85"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合格（6</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74</w:t>
            </w:r>
            <w:r w:rsidRPr="008A261A">
              <w:rPr>
                <w:rFonts w:ascii="宋体" w:eastAsia="宋体" w:hAnsi="宋体" w:cs="华文仿宋" w:hint="eastAsia"/>
                <w:kern w:val="0"/>
                <w:sz w:val="18"/>
                <w:szCs w:val="18"/>
              </w:rPr>
              <w:t>）</w:t>
            </w:r>
          </w:p>
        </w:tc>
        <w:tc>
          <w:tcPr>
            <w:tcW w:w="1706" w:type="dxa"/>
            <w:tcBorders>
              <w:tl2br w:val="nil"/>
              <w:tr2bl w:val="nil"/>
            </w:tcBorders>
            <w:shd w:val="clear" w:color="auto" w:fill="D7D7D7"/>
            <w:tcMar>
              <w:top w:w="0" w:type="dxa"/>
              <w:left w:w="108" w:type="dxa"/>
              <w:bottom w:w="0" w:type="dxa"/>
              <w:right w:w="108" w:type="dxa"/>
            </w:tcMar>
            <w:vAlign w:val="center"/>
          </w:tcPr>
          <w:p w14:paraId="3E6C9884"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不合格（6</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以下）</w:t>
            </w:r>
          </w:p>
        </w:tc>
      </w:tr>
      <w:tr w:rsidR="007B6CA3" w:rsidRPr="008A261A" w14:paraId="60D6ACC2" w14:textId="77777777" w:rsidTr="004F674A">
        <w:trPr>
          <w:jc w:val="center"/>
        </w:trPr>
        <w:tc>
          <w:tcPr>
            <w:tcW w:w="1333" w:type="dxa"/>
            <w:tcBorders>
              <w:tl2br w:val="nil"/>
              <w:tr2bl w:val="nil"/>
            </w:tcBorders>
            <w:tcMar>
              <w:top w:w="0" w:type="dxa"/>
              <w:left w:w="108" w:type="dxa"/>
              <w:bottom w:w="0" w:type="dxa"/>
              <w:right w:w="108" w:type="dxa"/>
            </w:tcMar>
            <w:vAlign w:val="center"/>
          </w:tcPr>
          <w:p w14:paraId="63221087" w14:textId="77777777" w:rsidR="007B6CA3" w:rsidRPr="008A261A" w:rsidRDefault="007B6CA3"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sz w:val="18"/>
                <w:szCs w:val="18"/>
              </w:rPr>
              <w:t>1</w:t>
            </w:r>
          </w:p>
        </w:tc>
        <w:tc>
          <w:tcPr>
            <w:tcW w:w="2051" w:type="dxa"/>
            <w:tcBorders>
              <w:tl2br w:val="nil"/>
              <w:tr2bl w:val="nil"/>
            </w:tcBorders>
            <w:tcMar>
              <w:top w:w="0" w:type="dxa"/>
              <w:left w:w="108" w:type="dxa"/>
              <w:bottom w:w="0" w:type="dxa"/>
              <w:right w:w="108" w:type="dxa"/>
            </w:tcMar>
          </w:tcPr>
          <w:p w14:paraId="2CE0FD29"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能通过实现的系统很好的展示VR</w:t>
            </w:r>
            <w:r w:rsidRPr="008A261A">
              <w:rPr>
                <w:rFonts w:ascii="宋体" w:eastAsia="宋体" w:hAnsi="宋体" w:cs="华文仿宋"/>
                <w:sz w:val="18"/>
                <w:szCs w:val="18"/>
              </w:rPr>
              <w:t>/AR</w:t>
            </w:r>
            <w:r w:rsidRPr="008A261A">
              <w:rPr>
                <w:rFonts w:ascii="宋体" w:eastAsia="宋体" w:hAnsi="宋体" w:cs="华文仿宋" w:hint="eastAsia"/>
                <w:sz w:val="18"/>
                <w:szCs w:val="18"/>
              </w:rPr>
              <w:t>的各关键技术模块，概念清晰，逻辑清晰</w:t>
            </w:r>
          </w:p>
        </w:tc>
        <w:tc>
          <w:tcPr>
            <w:tcW w:w="1708" w:type="dxa"/>
            <w:tcBorders>
              <w:tl2br w:val="nil"/>
              <w:tr2bl w:val="nil"/>
            </w:tcBorders>
            <w:tcMar>
              <w:top w:w="0" w:type="dxa"/>
              <w:left w:w="108" w:type="dxa"/>
              <w:bottom w:w="0" w:type="dxa"/>
              <w:right w:w="108" w:type="dxa"/>
            </w:tcMar>
          </w:tcPr>
          <w:p w14:paraId="4E5CD9DF"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能通过实现系统较好地展示各关键技术，概念清楚</w:t>
            </w:r>
          </w:p>
        </w:tc>
        <w:tc>
          <w:tcPr>
            <w:tcW w:w="1883" w:type="dxa"/>
            <w:tcBorders>
              <w:tl2br w:val="nil"/>
              <w:tr2bl w:val="nil"/>
            </w:tcBorders>
            <w:tcMar>
              <w:top w:w="0" w:type="dxa"/>
              <w:left w:w="108" w:type="dxa"/>
              <w:bottom w:w="0" w:type="dxa"/>
              <w:right w:w="108" w:type="dxa"/>
            </w:tcMar>
          </w:tcPr>
          <w:p w14:paraId="5B1F20E5"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能功过实现系统展示各关键技术及</w:t>
            </w:r>
            <w:proofErr w:type="gramStart"/>
            <w:r w:rsidRPr="008A261A">
              <w:rPr>
                <w:rFonts w:ascii="宋体" w:eastAsia="宋体" w:hAnsi="宋体" w:cs="华文仿宋" w:hint="eastAsia"/>
                <w:sz w:val="18"/>
                <w:szCs w:val="18"/>
              </w:rPr>
              <w:t>各基础</w:t>
            </w:r>
            <w:proofErr w:type="gramEnd"/>
            <w:r w:rsidRPr="008A261A">
              <w:rPr>
                <w:rFonts w:ascii="宋体" w:eastAsia="宋体" w:hAnsi="宋体" w:cs="华文仿宋" w:hint="eastAsia"/>
                <w:sz w:val="18"/>
                <w:szCs w:val="18"/>
              </w:rPr>
              <w:t>模块</w:t>
            </w:r>
          </w:p>
        </w:tc>
        <w:tc>
          <w:tcPr>
            <w:tcW w:w="1706" w:type="dxa"/>
            <w:tcBorders>
              <w:tl2br w:val="nil"/>
              <w:tr2bl w:val="nil"/>
            </w:tcBorders>
            <w:tcMar>
              <w:top w:w="0" w:type="dxa"/>
              <w:left w:w="108" w:type="dxa"/>
              <w:bottom w:w="0" w:type="dxa"/>
              <w:right w:w="108" w:type="dxa"/>
            </w:tcMar>
          </w:tcPr>
          <w:p w14:paraId="543DC5B6"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无法实现系统或者无法展示系统的各模块</w:t>
            </w:r>
          </w:p>
        </w:tc>
      </w:tr>
      <w:tr w:rsidR="007B6CA3" w:rsidRPr="008A261A" w14:paraId="4F505785" w14:textId="77777777" w:rsidTr="004F674A">
        <w:trPr>
          <w:jc w:val="center"/>
        </w:trPr>
        <w:tc>
          <w:tcPr>
            <w:tcW w:w="1333" w:type="dxa"/>
            <w:tcBorders>
              <w:tl2br w:val="nil"/>
              <w:tr2bl w:val="nil"/>
            </w:tcBorders>
            <w:tcMar>
              <w:top w:w="0" w:type="dxa"/>
              <w:left w:w="108" w:type="dxa"/>
              <w:bottom w:w="0" w:type="dxa"/>
              <w:right w:w="108" w:type="dxa"/>
            </w:tcMar>
            <w:vAlign w:val="center"/>
          </w:tcPr>
          <w:p w14:paraId="26AE7FEB" w14:textId="77777777" w:rsidR="007B6CA3" w:rsidRPr="008A261A" w:rsidRDefault="007B6CA3"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2051" w:type="dxa"/>
            <w:tcBorders>
              <w:tl2br w:val="nil"/>
              <w:tr2bl w:val="nil"/>
            </w:tcBorders>
            <w:tcMar>
              <w:top w:w="0" w:type="dxa"/>
              <w:left w:w="108" w:type="dxa"/>
              <w:bottom w:w="0" w:type="dxa"/>
              <w:right w:w="108" w:type="dxa"/>
            </w:tcMar>
          </w:tcPr>
          <w:p w14:paraId="0F6E345D"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能通过实现的系统展示关键技术，结</w:t>
            </w:r>
            <w:proofErr w:type="gramStart"/>
            <w:r w:rsidRPr="008A261A">
              <w:rPr>
                <w:rFonts w:ascii="宋体" w:eastAsia="宋体" w:hAnsi="宋体" w:cs="华文仿宋" w:hint="eastAsia"/>
                <w:sz w:val="18"/>
                <w:szCs w:val="18"/>
              </w:rPr>
              <w:t>题问</w:t>
            </w:r>
            <w:proofErr w:type="gramEnd"/>
            <w:r w:rsidRPr="008A261A">
              <w:rPr>
                <w:rFonts w:ascii="宋体" w:eastAsia="宋体" w:hAnsi="宋体" w:cs="华文仿宋" w:hint="eastAsia"/>
                <w:sz w:val="18"/>
                <w:szCs w:val="18"/>
              </w:rPr>
              <w:t>题思路清晰，能呈现完整解决方案，评估不同技术的优缺点及分析理由</w:t>
            </w:r>
          </w:p>
        </w:tc>
        <w:tc>
          <w:tcPr>
            <w:tcW w:w="1708" w:type="dxa"/>
            <w:tcBorders>
              <w:tl2br w:val="nil"/>
              <w:tr2bl w:val="nil"/>
            </w:tcBorders>
            <w:tcMar>
              <w:top w:w="0" w:type="dxa"/>
              <w:left w:w="108" w:type="dxa"/>
              <w:bottom w:w="0" w:type="dxa"/>
              <w:right w:w="108" w:type="dxa"/>
            </w:tcMar>
          </w:tcPr>
          <w:p w14:paraId="11DB8D09"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能通过实现系统展示关键技术，思路较为清晰，能够呈现较为完整的解决方案</w:t>
            </w:r>
          </w:p>
        </w:tc>
        <w:tc>
          <w:tcPr>
            <w:tcW w:w="1883" w:type="dxa"/>
            <w:tcBorders>
              <w:tl2br w:val="nil"/>
              <w:tr2bl w:val="nil"/>
            </w:tcBorders>
            <w:tcMar>
              <w:top w:w="0" w:type="dxa"/>
              <w:left w:w="108" w:type="dxa"/>
              <w:bottom w:w="0" w:type="dxa"/>
              <w:right w:w="108" w:type="dxa"/>
            </w:tcMar>
          </w:tcPr>
          <w:p w14:paraId="2EBE3D0E"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能够实现系统展示关键技术</w:t>
            </w:r>
          </w:p>
        </w:tc>
        <w:tc>
          <w:tcPr>
            <w:tcW w:w="1706" w:type="dxa"/>
            <w:tcBorders>
              <w:tl2br w:val="nil"/>
              <w:tr2bl w:val="nil"/>
            </w:tcBorders>
            <w:tcMar>
              <w:top w:w="0" w:type="dxa"/>
              <w:left w:w="108" w:type="dxa"/>
              <w:bottom w:w="0" w:type="dxa"/>
              <w:right w:w="108" w:type="dxa"/>
            </w:tcMar>
          </w:tcPr>
          <w:p w14:paraId="5339110F"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无法实现系统或者展示各模块</w:t>
            </w:r>
          </w:p>
        </w:tc>
      </w:tr>
      <w:tr w:rsidR="007B6CA3" w:rsidRPr="008A261A" w14:paraId="7E956D8C" w14:textId="77777777" w:rsidTr="004F674A">
        <w:trPr>
          <w:jc w:val="center"/>
        </w:trPr>
        <w:tc>
          <w:tcPr>
            <w:tcW w:w="1333" w:type="dxa"/>
            <w:tcBorders>
              <w:tl2br w:val="nil"/>
              <w:tr2bl w:val="nil"/>
            </w:tcBorders>
            <w:tcMar>
              <w:top w:w="0" w:type="dxa"/>
              <w:left w:w="108" w:type="dxa"/>
              <w:bottom w:w="0" w:type="dxa"/>
              <w:right w:w="108" w:type="dxa"/>
            </w:tcMar>
            <w:vAlign w:val="center"/>
          </w:tcPr>
          <w:p w14:paraId="583A78CF" w14:textId="77777777" w:rsidR="007B6CA3" w:rsidRPr="008A261A" w:rsidRDefault="007B6CA3"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3</w:t>
            </w:r>
          </w:p>
        </w:tc>
        <w:tc>
          <w:tcPr>
            <w:tcW w:w="2051" w:type="dxa"/>
            <w:tcBorders>
              <w:tl2br w:val="nil"/>
              <w:tr2bl w:val="nil"/>
            </w:tcBorders>
            <w:tcMar>
              <w:top w:w="0" w:type="dxa"/>
              <w:left w:w="108" w:type="dxa"/>
              <w:bottom w:w="0" w:type="dxa"/>
              <w:right w:w="108" w:type="dxa"/>
            </w:tcMar>
          </w:tcPr>
          <w:p w14:paraId="563981D4"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熟练掌握现有虚拟现实技术（VR）和增强现实技术（AR）中各模块的功能和实现方法，能够针对真实生活中的具体需求场景设计虚拟现实和增强现实系统</w:t>
            </w:r>
          </w:p>
        </w:tc>
        <w:tc>
          <w:tcPr>
            <w:tcW w:w="1708" w:type="dxa"/>
            <w:tcBorders>
              <w:tl2br w:val="nil"/>
              <w:tr2bl w:val="nil"/>
            </w:tcBorders>
            <w:tcMar>
              <w:top w:w="0" w:type="dxa"/>
              <w:left w:w="108" w:type="dxa"/>
              <w:bottom w:w="0" w:type="dxa"/>
              <w:right w:w="108" w:type="dxa"/>
            </w:tcMar>
          </w:tcPr>
          <w:p w14:paraId="773679AE"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具备一定的理解现有虚拟现实技术（VR）和增强现实技术（AR）中各模块的功能和实现方法的能力，能够针对真实生活中的具体需求场景设计虚拟现实和增强现实系统</w:t>
            </w:r>
          </w:p>
          <w:p w14:paraId="7FE6F5FA" w14:textId="77777777" w:rsidR="007B6CA3" w:rsidRPr="008A261A" w:rsidRDefault="007B6CA3" w:rsidP="005F371D">
            <w:pPr>
              <w:widowControl/>
              <w:autoSpaceDN w:val="0"/>
              <w:rPr>
                <w:rFonts w:ascii="宋体" w:eastAsia="宋体" w:hAnsi="宋体" w:cs="华文仿宋"/>
                <w:sz w:val="18"/>
                <w:szCs w:val="18"/>
              </w:rPr>
            </w:pPr>
          </w:p>
        </w:tc>
        <w:tc>
          <w:tcPr>
            <w:tcW w:w="1883" w:type="dxa"/>
            <w:tcBorders>
              <w:tl2br w:val="nil"/>
              <w:tr2bl w:val="nil"/>
            </w:tcBorders>
            <w:tcMar>
              <w:top w:w="0" w:type="dxa"/>
              <w:left w:w="108" w:type="dxa"/>
              <w:bottom w:w="0" w:type="dxa"/>
              <w:right w:w="108" w:type="dxa"/>
            </w:tcMar>
          </w:tcPr>
          <w:p w14:paraId="5A777C11"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sz w:val="18"/>
                <w:szCs w:val="18"/>
              </w:rPr>
              <w:t>具备基本的VR</w:t>
            </w:r>
            <w:r w:rsidRPr="008A261A">
              <w:rPr>
                <w:rFonts w:ascii="宋体" w:eastAsia="宋体" w:hAnsi="宋体" w:cs="华文仿宋"/>
                <w:sz w:val="18"/>
                <w:szCs w:val="18"/>
              </w:rPr>
              <w:t>/AR</w:t>
            </w:r>
            <w:r w:rsidRPr="008A261A">
              <w:rPr>
                <w:rFonts w:ascii="宋体" w:eastAsia="宋体" w:hAnsi="宋体" w:cs="华文仿宋" w:hint="eastAsia"/>
                <w:sz w:val="18"/>
                <w:szCs w:val="18"/>
              </w:rPr>
              <w:t>的相关技术和能力，根据需求场景具有基本的知识和体系</w:t>
            </w:r>
          </w:p>
        </w:tc>
        <w:tc>
          <w:tcPr>
            <w:tcW w:w="1706" w:type="dxa"/>
            <w:tcBorders>
              <w:tl2br w:val="nil"/>
              <w:tr2bl w:val="nil"/>
            </w:tcBorders>
            <w:tcMar>
              <w:top w:w="0" w:type="dxa"/>
              <w:left w:w="108" w:type="dxa"/>
              <w:bottom w:w="0" w:type="dxa"/>
              <w:right w:w="108" w:type="dxa"/>
            </w:tcMar>
          </w:tcPr>
          <w:p w14:paraId="34DF88F2"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无法完成对场景的功能设计和场景实现</w:t>
            </w:r>
          </w:p>
        </w:tc>
      </w:tr>
      <w:tr w:rsidR="007B6CA3" w:rsidRPr="008A261A" w14:paraId="09D14D94" w14:textId="77777777" w:rsidTr="004F674A">
        <w:trPr>
          <w:trHeight w:val="517"/>
          <w:jc w:val="center"/>
        </w:trPr>
        <w:tc>
          <w:tcPr>
            <w:tcW w:w="1333" w:type="dxa"/>
            <w:tcBorders>
              <w:tl2br w:val="nil"/>
              <w:tr2bl w:val="nil"/>
            </w:tcBorders>
            <w:tcMar>
              <w:top w:w="0" w:type="dxa"/>
              <w:left w:w="108" w:type="dxa"/>
              <w:bottom w:w="0" w:type="dxa"/>
              <w:right w:w="108" w:type="dxa"/>
            </w:tcMar>
            <w:vAlign w:val="center"/>
          </w:tcPr>
          <w:p w14:paraId="4598988F" w14:textId="77777777" w:rsidR="007B6CA3" w:rsidRPr="008A261A" w:rsidRDefault="007B6CA3"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sz w:val="18"/>
                <w:szCs w:val="18"/>
              </w:rPr>
              <w:t>4</w:t>
            </w:r>
          </w:p>
        </w:tc>
        <w:tc>
          <w:tcPr>
            <w:tcW w:w="2051" w:type="dxa"/>
            <w:tcBorders>
              <w:tl2br w:val="nil"/>
              <w:tr2bl w:val="nil"/>
            </w:tcBorders>
            <w:tcMar>
              <w:top w:w="0" w:type="dxa"/>
              <w:left w:w="108" w:type="dxa"/>
              <w:bottom w:w="0" w:type="dxa"/>
              <w:right w:w="108" w:type="dxa"/>
            </w:tcMar>
          </w:tcPr>
          <w:p w14:paraId="0A2173CE"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t>按时交作业；能够理解VR/AR的基本思想，掌握VR/AR的一般方法和实</w:t>
            </w:r>
            <w:r w:rsidRPr="008A261A">
              <w:rPr>
                <w:rFonts w:ascii="宋体" w:eastAsia="宋体" w:hAnsi="宋体" w:cs="华文仿宋" w:hint="eastAsia"/>
                <w:kern w:val="0"/>
                <w:sz w:val="18"/>
                <w:szCs w:val="18"/>
              </w:rPr>
              <w:lastRenderedPageBreak/>
              <w:t>现步骤，论述逻辑清楚；层次分明，语言规范。</w:t>
            </w:r>
          </w:p>
        </w:tc>
        <w:tc>
          <w:tcPr>
            <w:tcW w:w="1708" w:type="dxa"/>
            <w:tcBorders>
              <w:tl2br w:val="nil"/>
              <w:tr2bl w:val="nil"/>
            </w:tcBorders>
            <w:tcMar>
              <w:top w:w="0" w:type="dxa"/>
              <w:left w:w="108" w:type="dxa"/>
              <w:bottom w:w="0" w:type="dxa"/>
              <w:right w:w="108" w:type="dxa"/>
            </w:tcMar>
          </w:tcPr>
          <w:p w14:paraId="40644EBF"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lastRenderedPageBreak/>
              <w:t>按时交作业；能够理解VR/AR的基本思想，掌握VR/AR的一般方法和实现步</w:t>
            </w:r>
            <w:r w:rsidRPr="008A261A">
              <w:rPr>
                <w:rFonts w:ascii="宋体" w:eastAsia="宋体" w:hAnsi="宋体" w:cs="华文仿宋" w:hint="eastAsia"/>
                <w:kern w:val="0"/>
                <w:sz w:val="18"/>
                <w:szCs w:val="18"/>
              </w:rPr>
              <w:lastRenderedPageBreak/>
              <w:t>骤，论述清楚，语言较规范。</w:t>
            </w:r>
          </w:p>
        </w:tc>
        <w:tc>
          <w:tcPr>
            <w:tcW w:w="1883" w:type="dxa"/>
            <w:tcBorders>
              <w:tl2br w:val="nil"/>
              <w:tr2bl w:val="nil"/>
            </w:tcBorders>
            <w:tcMar>
              <w:top w:w="0" w:type="dxa"/>
              <w:left w:w="108" w:type="dxa"/>
              <w:bottom w:w="0" w:type="dxa"/>
              <w:right w:w="108" w:type="dxa"/>
            </w:tcMar>
          </w:tcPr>
          <w:p w14:paraId="632DD5F8"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lastRenderedPageBreak/>
              <w:t>按时交作业；基本能够理解VR/AR的基本思想，掌握VR/AR的一般方法和实现步</w:t>
            </w:r>
            <w:r w:rsidRPr="008A261A">
              <w:rPr>
                <w:rFonts w:ascii="宋体" w:eastAsia="宋体" w:hAnsi="宋体" w:cs="华文仿宋" w:hint="eastAsia"/>
                <w:kern w:val="0"/>
                <w:sz w:val="18"/>
                <w:szCs w:val="18"/>
              </w:rPr>
              <w:lastRenderedPageBreak/>
              <w:t>骤，论述基本清楚，语言较规范。</w:t>
            </w:r>
          </w:p>
        </w:tc>
        <w:tc>
          <w:tcPr>
            <w:tcW w:w="1706" w:type="dxa"/>
            <w:tcBorders>
              <w:tl2br w:val="nil"/>
              <w:tr2bl w:val="nil"/>
            </w:tcBorders>
            <w:tcMar>
              <w:top w:w="0" w:type="dxa"/>
              <w:left w:w="108" w:type="dxa"/>
              <w:bottom w:w="0" w:type="dxa"/>
              <w:right w:w="108" w:type="dxa"/>
            </w:tcMar>
          </w:tcPr>
          <w:p w14:paraId="70766A1A" w14:textId="77777777" w:rsidR="007B6CA3" w:rsidRPr="008A261A" w:rsidRDefault="007B6CA3" w:rsidP="005F371D">
            <w:pPr>
              <w:widowControl/>
              <w:autoSpaceDN w:val="0"/>
              <w:rPr>
                <w:rFonts w:ascii="宋体" w:eastAsia="宋体" w:hAnsi="宋体" w:cs="华文仿宋"/>
                <w:sz w:val="18"/>
                <w:szCs w:val="18"/>
              </w:rPr>
            </w:pPr>
            <w:r w:rsidRPr="008A261A">
              <w:rPr>
                <w:rFonts w:ascii="宋体" w:eastAsia="宋体" w:hAnsi="宋体" w:cs="华文仿宋" w:hint="eastAsia"/>
                <w:kern w:val="0"/>
                <w:sz w:val="18"/>
                <w:szCs w:val="18"/>
              </w:rPr>
              <w:lastRenderedPageBreak/>
              <w:t>不能按时交作业；有抄袭现象；或者概念不清楚、论述不清楚。</w:t>
            </w:r>
          </w:p>
        </w:tc>
      </w:tr>
    </w:tbl>
    <w:p w14:paraId="3D99CA0F" w14:textId="77777777" w:rsidR="007B6CA3" w:rsidRPr="008A261A" w:rsidRDefault="007B6CA3" w:rsidP="00D242A1">
      <w:pPr>
        <w:autoSpaceDN w:val="0"/>
        <w:spacing w:beforeLines="50" w:before="156" w:afterLines="50" w:after="156" w:line="460" w:lineRule="exact"/>
        <w:rPr>
          <w:rFonts w:ascii="宋体" w:eastAsia="宋体" w:hAnsi="宋体" w:cs="华文仿宋"/>
          <w:kern w:val="0"/>
          <w:sz w:val="18"/>
          <w:szCs w:val="18"/>
        </w:rPr>
      </w:pPr>
      <w:r w:rsidRPr="008A261A">
        <w:rPr>
          <w:rFonts w:ascii="宋体" w:eastAsia="宋体" w:hAnsi="宋体" w:cs="华文仿宋" w:hint="eastAsia"/>
          <w:b/>
          <w:kern w:val="0"/>
          <w:sz w:val="18"/>
          <w:szCs w:val="18"/>
        </w:rPr>
        <w:t>2）期末大作业</w:t>
      </w:r>
    </w:p>
    <w:p w14:paraId="4FE96A21" w14:textId="77777777" w:rsidR="007B6CA3" w:rsidRPr="008A261A" w:rsidRDefault="007B6CA3" w:rsidP="00D242A1">
      <w:pPr>
        <w:autoSpaceDN w:val="0"/>
        <w:spacing w:line="460" w:lineRule="exact"/>
        <w:ind w:firstLine="435"/>
        <w:rPr>
          <w:rFonts w:ascii="宋体" w:eastAsia="宋体" w:hAnsi="宋体" w:cs="华文仿宋"/>
          <w:sz w:val="18"/>
          <w:szCs w:val="18"/>
        </w:rPr>
      </w:pPr>
      <w:r w:rsidRPr="008A261A">
        <w:rPr>
          <w:rFonts w:ascii="宋体" w:eastAsia="宋体" w:hAnsi="宋体" w:cs="华文仿宋" w:hint="eastAsia"/>
          <w:bCs/>
          <w:sz w:val="18"/>
          <w:szCs w:val="18"/>
        </w:rPr>
        <w:t>要求学生根据所学内容撰写期末大作业的形式，包括（作品，报告和视频讲解），主要考核</w:t>
      </w:r>
      <w:r w:rsidRPr="008A261A">
        <w:rPr>
          <w:rFonts w:ascii="宋体" w:eastAsia="宋体" w:hAnsi="宋体" w:cs="华文仿宋" w:hint="eastAsia"/>
          <w:sz w:val="18"/>
          <w:szCs w:val="18"/>
        </w:rPr>
        <w:t xml:space="preserve">学生对VR/AR思想和方法以及设计VR/AR作品的能力。期末大作业成绩的具体评分标准如下： </w:t>
      </w:r>
    </w:p>
    <w:tbl>
      <w:tblPr>
        <w:tblW w:w="8681" w:type="dxa"/>
        <w:jc w:val="center"/>
        <w:tblLayout w:type="fixed"/>
        <w:tblLook w:val="04A0" w:firstRow="1" w:lastRow="0" w:firstColumn="1" w:lastColumn="0" w:noHBand="0" w:noVBand="1"/>
      </w:tblPr>
      <w:tblGrid>
        <w:gridCol w:w="1402"/>
        <w:gridCol w:w="2215"/>
        <w:gridCol w:w="1765"/>
        <w:gridCol w:w="1559"/>
        <w:gridCol w:w="1740"/>
      </w:tblGrid>
      <w:tr w:rsidR="007B6CA3" w:rsidRPr="008A261A" w14:paraId="70C8B59C" w14:textId="77777777" w:rsidTr="004F674A">
        <w:trPr>
          <w:jc w:val="center"/>
        </w:trPr>
        <w:tc>
          <w:tcPr>
            <w:tcW w:w="1402" w:type="dxa"/>
            <w:vMerge w:val="restart"/>
            <w:tcBorders>
              <w:top w:val="single" w:sz="4" w:space="0" w:color="000000"/>
              <w:left w:val="single" w:sz="4" w:space="0" w:color="000000"/>
              <w:right w:val="single" w:sz="4" w:space="0" w:color="000000"/>
            </w:tcBorders>
            <w:shd w:val="clear" w:color="auto" w:fill="D7D7D7"/>
            <w:tcMar>
              <w:top w:w="0" w:type="dxa"/>
              <w:left w:w="108" w:type="dxa"/>
              <w:bottom w:w="0" w:type="dxa"/>
              <w:right w:w="108" w:type="dxa"/>
            </w:tcMar>
            <w:vAlign w:val="center"/>
          </w:tcPr>
          <w:p w14:paraId="4899552C"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课程目标</w:t>
            </w:r>
          </w:p>
        </w:tc>
        <w:tc>
          <w:tcPr>
            <w:tcW w:w="7279" w:type="dxa"/>
            <w:gridSpan w:val="4"/>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3D654304" w14:textId="77777777" w:rsidR="007B6CA3" w:rsidRPr="008A261A" w:rsidRDefault="007B6CA3" w:rsidP="005F371D">
            <w:pPr>
              <w:widowControl/>
              <w:autoSpaceDN w:val="0"/>
              <w:spacing w:line="360" w:lineRule="auto"/>
              <w:jc w:val="center"/>
              <w:rPr>
                <w:rFonts w:ascii="宋体" w:eastAsia="宋体" w:hAnsi="宋体" w:cs="华文仿宋"/>
                <w:sz w:val="18"/>
                <w:szCs w:val="18"/>
              </w:rPr>
            </w:pPr>
            <w:r w:rsidRPr="008A261A">
              <w:rPr>
                <w:rFonts w:ascii="宋体" w:eastAsia="宋体" w:hAnsi="宋体" w:cs="华文仿宋" w:hint="eastAsia"/>
                <w:kern w:val="0"/>
                <w:sz w:val="18"/>
                <w:szCs w:val="18"/>
              </w:rPr>
              <w:t>期末大作业评价标准</w:t>
            </w:r>
          </w:p>
        </w:tc>
      </w:tr>
      <w:tr w:rsidR="007B6CA3" w:rsidRPr="008A261A" w14:paraId="0BA53DAE" w14:textId="77777777" w:rsidTr="004F674A">
        <w:trPr>
          <w:jc w:val="center"/>
        </w:trPr>
        <w:tc>
          <w:tcPr>
            <w:tcW w:w="1402"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EC149C" w14:textId="77777777" w:rsidR="007B6CA3" w:rsidRPr="008A261A" w:rsidRDefault="007B6CA3" w:rsidP="005F371D">
            <w:pPr>
              <w:autoSpaceDN w:val="0"/>
              <w:rPr>
                <w:rFonts w:ascii="宋体" w:eastAsia="宋体" w:hAnsi="宋体" w:cs="华文仿宋"/>
                <w:sz w:val="18"/>
                <w:szCs w:val="18"/>
              </w:rPr>
            </w:pPr>
          </w:p>
        </w:tc>
        <w:tc>
          <w:tcPr>
            <w:tcW w:w="2215"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21DF9717" w14:textId="77777777" w:rsidR="007B6CA3" w:rsidRPr="008A261A" w:rsidRDefault="007B6CA3"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优秀（9</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100</w:t>
            </w:r>
            <w:r w:rsidRPr="008A261A">
              <w:rPr>
                <w:rFonts w:ascii="宋体" w:eastAsia="宋体" w:hAnsi="宋体" w:cs="华文仿宋" w:hint="eastAsia"/>
                <w:kern w:val="0"/>
                <w:sz w:val="18"/>
                <w:szCs w:val="18"/>
              </w:rPr>
              <w:t>）</w:t>
            </w:r>
          </w:p>
        </w:tc>
        <w:tc>
          <w:tcPr>
            <w:tcW w:w="1765"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19B40ED8" w14:textId="77777777" w:rsidR="007B6CA3" w:rsidRPr="008A261A" w:rsidRDefault="007B6CA3"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良好（</w:t>
            </w:r>
            <w:r w:rsidRPr="008A261A">
              <w:rPr>
                <w:rFonts w:ascii="宋体" w:eastAsia="宋体" w:hAnsi="宋体" w:cs="华文仿宋"/>
                <w:kern w:val="0"/>
                <w:sz w:val="18"/>
                <w:szCs w:val="18"/>
              </w:rPr>
              <w:t>75</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89</w:t>
            </w:r>
            <w:r w:rsidRPr="008A261A">
              <w:rPr>
                <w:rFonts w:ascii="宋体" w:eastAsia="宋体" w:hAnsi="宋体" w:cs="华文仿宋" w:hint="eastAsia"/>
                <w:kern w:val="0"/>
                <w:sz w:val="18"/>
                <w:szCs w:val="18"/>
              </w:rPr>
              <w:t>）</w:t>
            </w:r>
          </w:p>
        </w:tc>
        <w:tc>
          <w:tcPr>
            <w:tcW w:w="1559"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2BAA44DE" w14:textId="77777777" w:rsidR="007B6CA3" w:rsidRPr="008A261A" w:rsidRDefault="007B6CA3"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合格（6</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w:t>
            </w:r>
            <w:r w:rsidRPr="008A261A">
              <w:rPr>
                <w:rFonts w:ascii="宋体" w:eastAsia="宋体" w:hAnsi="宋体" w:cs="华文仿宋"/>
                <w:kern w:val="0"/>
                <w:sz w:val="18"/>
                <w:szCs w:val="18"/>
              </w:rPr>
              <w:t>74</w:t>
            </w:r>
            <w:r w:rsidRPr="008A261A">
              <w:rPr>
                <w:rFonts w:ascii="宋体" w:eastAsia="宋体" w:hAnsi="宋体" w:cs="华文仿宋" w:hint="eastAsia"/>
                <w:kern w:val="0"/>
                <w:sz w:val="18"/>
                <w:szCs w:val="18"/>
              </w:rPr>
              <w:t>）</w:t>
            </w:r>
          </w:p>
        </w:tc>
        <w:tc>
          <w:tcPr>
            <w:tcW w:w="1740" w:type="dxa"/>
            <w:tcBorders>
              <w:top w:val="single" w:sz="4" w:space="0" w:color="000000"/>
              <w:left w:val="nil"/>
              <w:bottom w:val="single" w:sz="4" w:space="0" w:color="000000"/>
              <w:right w:val="single" w:sz="4" w:space="0" w:color="000000"/>
            </w:tcBorders>
            <w:shd w:val="clear" w:color="auto" w:fill="D7D7D7"/>
            <w:tcMar>
              <w:top w:w="0" w:type="dxa"/>
              <w:left w:w="108" w:type="dxa"/>
              <w:bottom w:w="0" w:type="dxa"/>
              <w:right w:w="108" w:type="dxa"/>
            </w:tcMar>
            <w:vAlign w:val="center"/>
          </w:tcPr>
          <w:p w14:paraId="3E20CEAB" w14:textId="77777777" w:rsidR="007B6CA3" w:rsidRPr="008A261A" w:rsidRDefault="007B6CA3"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不合格（6</w:t>
            </w:r>
            <w:r w:rsidRPr="008A261A">
              <w:rPr>
                <w:rFonts w:ascii="宋体" w:eastAsia="宋体" w:hAnsi="宋体" w:cs="华文仿宋"/>
                <w:kern w:val="0"/>
                <w:sz w:val="18"/>
                <w:szCs w:val="18"/>
              </w:rPr>
              <w:t>0</w:t>
            </w:r>
            <w:r w:rsidRPr="008A261A">
              <w:rPr>
                <w:rFonts w:ascii="宋体" w:eastAsia="宋体" w:hAnsi="宋体" w:cs="华文仿宋" w:hint="eastAsia"/>
                <w:kern w:val="0"/>
                <w:sz w:val="18"/>
                <w:szCs w:val="18"/>
              </w:rPr>
              <w:t>以下）</w:t>
            </w:r>
          </w:p>
        </w:tc>
      </w:tr>
      <w:tr w:rsidR="007B6CA3" w:rsidRPr="008A261A" w14:paraId="62F6A895" w14:textId="77777777" w:rsidTr="004F674A">
        <w:trPr>
          <w:jc w:val="center"/>
        </w:trPr>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3C0198" w14:textId="77777777" w:rsidR="007B6CA3" w:rsidRPr="008A261A" w:rsidRDefault="007B6CA3" w:rsidP="005F371D">
            <w:pPr>
              <w:widowControl/>
              <w:autoSpaceDN w:val="0"/>
              <w:jc w:val="center"/>
              <w:rPr>
                <w:rFonts w:ascii="宋体" w:eastAsia="宋体" w:hAnsi="宋体" w:cs="华文仿宋"/>
                <w:kern w:val="0"/>
                <w:sz w:val="18"/>
                <w:szCs w:val="18"/>
              </w:rPr>
            </w:pPr>
            <w:r w:rsidRPr="008A261A">
              <w:rPr>
                <w:rFonts w:ascii="宋体" w:eastAsia="宋体" w:hAnsi="宋体" w:cs="华文仿宋" w:hint="eastAsia"/>
                <w:sz w:val="18"/>
                <w:szCs w:val="18"/>
              </w:rPr>
              <w:t>1</w:t>
            </w:r>
          </w:p>
        </w:tc>
        <w:tc>
          <w:tcPr>
            <w:tcW w:w="22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21605B3"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能够对所选择的主题所选主题进行方案的设计、开发和实现，能够进行清晰的讲解，提出独到的见解和观点</w:t>
            </w:r>
          </w:p>
        </w:tc>
        <w:tc>
          <w:tcPr>
            <w:tcW w:w="17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1E589EF"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能够对所选择的主题所选主题进行方案的设计、开发和实现，结果进行讲解</w:t>
            </w:r>
            <w:r w:rsidRPr="008A261A">
              <w:rPr>
                <w:rFonts w:ascii="宋体" w:eastAsia="宋体" w:hAnsi="宋体" w:cs="华文仿宋"/>
                <w:sz w:val="18"/>
                <w:szCs w:val="18"/>
              </w:rPr>
              <w:t xml:space="preserve"> </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DE94A7F"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能够对所选择的主题所选主题进行方案的设计、开发和实现，能够进行部分讲解</w:t>
            </w:r>
          </w:p>
        </w:tc>
        <w:tc>
          <w:tcPr>
            <w:tcW w:w="17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9DBDE94"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无法对所选主题进行方案的设计、开发和实现</w:t>
            </w:r>
          </w:p>
        </w:tc>
      </w:tr>
      <w:tr w:rsidR="007B6CA3" w:rsidRPr="008A261A" w14:paraId="4210A21C" w14:textId="77777777" w:rsidTr="004F674A">
        <w:trPr>
          <w:jc w:val="center"/>
        </w:trPr>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AE4DA6" w14:textId="77777777" w:rsidR="007B6CA3" w:rsidRPr="008A261A" w:rsidRDefault="007B6CA3"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2</w:t>
            </w:r>
          </w:p>
        </w:tc>
        <w:tc>
          <w:tcPr>
            <w:tcW w:w="22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58E593E6"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针对所选问题，能够很好地建立模型。设计方法和优化策略正确，思路清晰。</w:t>
            </w:r>
          </w:p>
        </w:tc>
        <w:tc>
          <w:tcPr>
            <w:tcW w:w="17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A67BA0A"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针对所选问题，能够完成模型的建立。设计方法和优化策略正确，思路清晰。</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8590984"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针对所选问题，能够完成模型的建立。设计方法和优化策略正确，思路清晰，但稍有欠缺。</w:t>
            </w:r>
          </w:p>
        </w:tc>
        <w:tc>
          <w:tcPr>
            <w:tcW w:w="17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0ACEFEC6"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无法围绕主题进行模型设计和深入调研</w:t>
            </w:r>
          </w:p>
        </w:tc>
      </w:tr>
      <w:tr w:rsidR="007B6CA3" w:rsidRPr="008A261A" w14:paraId="4D4EA89B" w14:textId="77777777" w:rsidTr="004F674A">
        <w:trPr>
          <w:trHeight w:val="540"/>
          <w:jc w:val="center"/>
        </w:trPr>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27DE26" w14:textId="77777777" w:rsidR="007B6CA3" w:rsidRPr="008A261A" w:rsidRDefault="007B6CA3" w:rsidP="005F371D">
            <w:pPr>
              <w:widowControl/>
              <w:autoSpaceDN w:val="0"/>
              <w:jc w:val="center"/>
              <w:rPr>
                <w:rFonts w:ascii="宋体" w:eastAsia="宋体" w:hAnsi="宋体" w:cs="华文仿宋"/>
                <w:sz w:val="18"/>
                <w:szCs w:val="18"/>
              </w:rPr>
            </w:pPr>
            <w:r w:rsidRPr="008A261A">
              <w:rPr>
                <w:rFonts w:ascii="宋体" w:eastAsia="宋体" w:hAnsi="宋体" w:cs="华文仿宋" w:hint="eastAsia"/>
                <w:kern w:val="0"/>
                <w:sz w:val="18"/>
                <w:szCs w:val="18"/>
              </w:rPr>
              <w:t>3</w:t>
            </w:r>
          </w:p>
        </w:tc>
        <w:tc>
          <w:tcPr>
            <w:tcW w:w="22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B820056"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针对所选问题，能够很好地完成程序设计与调试。设计方法和优化策略正确，思路清晰。</w:t>
            </w:r>
          </w:p>
        </w:tc>
        <w:tc>
          <w:tcPr>
            <w:tcW w:w="17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4553EDB6"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针对所选问题，能够完成程序设计与调试。设计方法和优化策略正确，思路清晰。</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FD32C5E"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针对所选问题，能够完成程序设计与调试。设计方法和优化策略正确，思路清晰，但稍有欠缺。</w:t>
            </w:r>
          </w:p>
        </w:tc>
        <w:tc>
          <w:tcPr>
            <w:tcW w:w="17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2359F668"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针对所选问题，不能很好地完成程序设计与调试。设计方法和优化策略正确均有欠缺。</w:t>
            </w:r>
          </w:p>
        </w:tc>
      </w:tr>
      <w:tr w:rsidR="007B6CA3" w:rsidRPr="008A261A" w14:paraId="21B63420" w14:textId="77777777" w:rsidTr="004F674A">
        <w:trPr>
          <w:trHeight w:val="540"/>
          <w:jc w:val="center"/>
        </w:trPr>
        <w:tc>
          <w:tcPr>
            <w:tcW w:w="1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A71E52" w14:textId="77777777" w:rsidR="007B6CA3" w:rsidRPr="008A261A" w:rsidRDefault="007B6CA3" w:rsidP="005F371D">
            <w:pPr>
              <w:widowControl/>
              <w:autoSpaceDN w:val="0"/>
              <w:jc w:val="center"/>
              <w:rPr>
                <w:rFonts w:ascii="宋体" w:eastAsia="宋体" w:hAnsi="宋体" w:cs="华文仿宋"/>
                <w:kern w:val="0"/>
                <w:sz w:val="18"/>
                <w:szCs w:val="18"/>
              </w:rPr>
            </w:pPr>
            <w:r w:rsidRPr="008A261A">
              <w:rPr>
                <w:rFonts w:ascii="宋体" w:eastAsia="宋体" w:hAnsi="宋体" w:cs="华文仿宋" w:hint="eastAsia"/>
                <w:kern w:val="0"/>
                <w:sz w:val="18"/>
                <w:szCs w:val="18"/>
              </w:rPr>
              <w:t>4</w:t>
            </w:r>
          </w:p>
        </w:tc>
        <w:tc>
          <w:tcPr>
            <w:tcW w:w="221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F430BB9"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能够围绕所选学术论文的核心技术主题展开更多文献，能够对不同系统和方法的优劣性进行对比分析</w:t>
            </w:r>
          </w:p>
        </w:tc>
        <w:tc>
          <w:tcPr>
            <w:tcW w:w="1765"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7A25B389"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能够围绕所选学术炉温的核心技术主题文献开展部分调研工作，能够简单分析主流方法的优劣性</w:t>
            </w:r>
          </w:p>
        </w:tc>
        <w:tc>
          <w:tcPr>
            <w:tcW w:w="1559"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13658E60"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能够围绕所选论文的核心技术展开更多文献，并理解相关资料</w:t>
            </w:r>
          </w:p>
        </w:tc>
        <w:tc>
          <w:tcPr>
            <w:tcW w:w="1740" w:type="dxa"/>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A13B93D" w14:textId="77777777" w:rsidR="007B6CA3" w:rsidRPr="008A261A" w:rsidRDefault="007B6CA3" w:rsidP="005F371D">
            <w:pPr>
              <w:rPr>
                <w:rFonts w:ascii="宋体" w:eastAsia="宋体" w:hAnsi="宋体" w:cs="华文仿宋"/>
                <w:sz w:val="18"/>
                <w:szCs w:val="18"/>
              </w:rPr>
            </w:pPr>
            <w:r w:rsidRPr="008A261A">
              <w:rPr>
                <w:rFonts w:ascii="宋体" w:eastAsia="宋体" w:hAnsi="宋体" w:cs="华文仿宋" w:hint="eastAsia"/>
                <w:sz w:val="18"/>
                <w:szCs w:val="18"/>
              </w:rPr>
              <w:t>无法围绕核心技术开展更深入的文献调研</w:t>
            </w:r>
          </w:p>
        </w:tc>
      </w:tr>
    </w:tbl>
    <w:p w14:paraId="65FA76BB" w14:textId="77777777" w:rsidR="007B6CA3" w:rsidRPr="008A261A" w:rsidRDefault="007B6CA3" w:rsidP="00D242A1">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五、参考教材和阅读书目</w:t>
      </w:r>
    </w:p>
    <w:p w14:paraId="54A9CC3C" w14:textId="77777777" w:rsidR="007B6CA3" w:rsidRPr="008A261A" w:rsidRDefault="007B6CA3" w:rsidP="00D242A1">
      <w:pPr>
        <w:pStyle w:val="a5"/>
        <w:ind w:firstLineChars="200" w:firstLine="360"/>
        <w:rPr>
          <w:rFonts w:ascii="宋体" w:hAnsi="宋体" w:cs="华文仿宋"/>
          <w:sz w:val="18"/>
          <w:szCs w:val="18"/>
        </w:rPr>
      </w:pPr>
      <w:r w:rsidRPr="008A261A">
        <w:rPr>
          <w:rFonts w:ascii="宋体" w:hAnsi="宋体" w:cs="华文仿宋" w:hint="eastAsia"/>
          <w:sz w:val="18"/>
          <w:szCs w:val="18"/>
        </w:rPr>
        <w:t>1.建议教材</w:t>
      </w:r>
    </w:p>
    <w:p w14:paraId="110CEDA5" w14:textId="77777777" w:rsidR="007B6CA3" w:rsidRPr="008A261A" w:rsidRDefault="007B6CA3" w:rsidP="00D242A1">
      <w:pPr>
        <w:pStyle w:val="a5"/>
        <w:ind w:firstLineChars="200" w:firstLine="360"/>
        <w:rPr>
          <w:rFonts w:ascii="宋体" w:hAnsi="宋体" w:cs="华文仿宋"/>
          <w:sz w:val="18"/>
          <w:szCs w:val="18"/>
        </w:rPr>
      </w:pPr>
      <w:r w:rsidRPr="008A261A">
        <w:rPr>
          <w:rFonts w:ascii="宋体" w:hAnsi="宋体" w:cs="华文仿宋" w:hint="eastAsia"/>
          <w:sz w:val="18"/>
          <w:szCs w:val="18"/>
        </w:rPr>
        <w:t>《虚拟现实与增强现实技术概论》娄岩清华大学出版社 2016年07月出版</w:t>
      </w:r>
    </w:p>
    <w:p w14:paraId="3805903C" w14:textId="77777777" w:rsidR="007B6CA3" w:rsidRPr="008A261A" w:rsidRDefault="007B6CA3" w:rsidP="00D242A1">
      <w:pPr>
        <w:pStyle w:val="a5"/>
        <w:ind w:firstLineChars="200" w:firstLine="360"/>
        <w:rPr>
          <w:rFonts w:ascii="宋体" w:hAnsi="宋体" w:cs="华文仿宋"/>
          <w:sz w:val="18"/>
          <w:szCs w:val="18"/>
        </w:rPr>
      </w:pPr>
      <w:r w:rsidRPr="008A261A">
        <w:rPr>
          <w:rFonts w:ascii="宋体" w:hAnsi="宋体" w:cs="华文仿宋" w:hint="eastAsia"/>
          <w:sz w:val="18"/>
          <w:szCs w:val="18"/>
        </w:rPr>
        <w:t>2.参考书</w:t>
      </w:r>
    </w:p>
    <w:p w14:paraId="487B179A" w14:textId="77777777" w:rsidR="007B6CA3" w:rsidRPr="008A261A" w:rsidRDefault="007B6CA3" w:rsidP="00D242A1">
      <w:pPr>
        <w:pStyle w:val="a5"/>
        <w:ind w:firstLineChars="200" w:firstLine="360"/>
        <w:rPr>
          <w:rFonts w:ascii="宋体" w:hAnsi="宋体" w:cs="华文仿宋"/>
          <w:sz w:val="18"/>
          <w:szCs w:val="18"/>
        </w:rPr>
      </w:pPr>
      <w:r w:rsidRPr="008A261A">
        <w:rPr>
          <w:rFonts w:ascii="宋体" w:hAnsi="宋体" w:cs="华文仿宋" w:hint="eastAsia"/>
          <w:sz w:val="18"/>
          <w:szCs w:val="18"/>
        </w:rPr>
        <w:t>《VR虚拟现实与AR增强现实的技术原理与商业应用》苏凯、赵苏砚人民邮电出版社2017年03月出版</w:t>
      </w:r>
    </w:p>
    <w:p w14:paraId="35454590" w14:textId="77777777" w:rsidR="007B6CA3" w:rsidRPr="008A261A" w:rsidRDefault="007B6CA3" w:rsidP="00D242A1">
      <w:pPr>
        <w:pStyle w:val="a5"/>
        <w:ind w:firstLineChars="200" w:firstLine="360"/>
        <w:rPr>
          <w:rFonts w:ascii="宋体" w:hAnsi="宋体" w:cs="华文仿宋"/>
          <w:sz w:val="18"/>
          <w:szCs w:val="18"/>
        </w:rPr>
      </w:pPr>
      <w:r w:rsidRPr="008A261A">
        <w:rPr>
          <w:rFonts w:ascii="宋体" w:hAnsi="宋体" w:cs="华文仿宋" w:hint="eastAsia"/>
          <w:sz w:val="18"/>
          <w:szCs w:val="18"/>
        </w:rPr>
        <w:lastRenderedPageBreak/>
        <w:t>《计算机图形学》 Steve Cunningham 著</w:t>
      </w:r>
      <w:proofErr w:type="gramStart"/>
      <w:r w:rsidRPr="008A261A">
        <w:rPr>
          <w:rFonts w:ascii="宋体" w:hAnsi="宋体" w:cs="华文仿宋" w:hint="eastAsia"/>
          <w:sz w:val="18"/>
          <w:szCs w:val="18"/>
        </w:rPr>
        <w:t>石教英</w:t>
      </w:r>
      <w:proofErr w:type="gramEnd"/>
      <w:r w:rsidRPr="008A261A">
        <w:rPr>
          <w:rFonts w:ascii="宋体" w:hAnsi="宋体" w:cs="华文仿宋" w:hint="eastAsia"/>
          <w:sz w:val="18"/>
          <w:szCs w:val="18"/>
        </w:rPr>
        <w:t xml:space="preserve"> / 潘志庚译机械工业出版社 2008年06月出版</w:t>
      </w:r>
    </w:p>
    <w:p w14:paraId="3D8A7E41" w14:textId="77777777" w:rsidR="007B6CA3" w:rsidRPr="008A261A" w:rsidRDefault="007B6CA3" w:rsidP="00D242A1">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六、本课程与其课程的联系与分工</w:t>
      </w:r>
    </w:p>
    <w:p w14:paraId="051A4E65" w14:textId="77777777" w:rsidR="007B6CA3" w:rsidRPr="008A261A" w:rsidRDefault="007B6CA3" w:rsidP="00D242A1">
      <w:pPr>
        <w:widowControl/>
        <w:adjustRightInd w:val="0"/>
        <w:snapToGrid w:val="0"/>
        <w:spacing w:line="400" w:lineRule="exact"/>
        <w:ind w:firstLineChars="200" w:firstLine="360"/>
        <w:jc w:val="left"/>
        <w:rPr>
          <w:rFonts w:ascii="宋体" w:eastAsia="宋体" w:hAnsi="宋体" w:cs="华文仿宋"/>
          <w:sz w:val="18"/>
          <w:szCs w:val="18"/>
        </w:rPr>
      </w:pPr>
      <w:r w:rsidRPr="008A261A">
        <w:rPr>
          <w:rFonts w:ascii="宋体" w:eastAsia="宋体" w:hAnsi="宋体" w:cs="华文仿宋" w:hint="eastAsia"/>
          <w:bCs/>
          <w:sz w:val="18"/>
          <w:szCs w:val="18"/>
        </w:rPr>
        <w:t>课程的先修课为《高等数学》、《程序设计》</w:t>
      </w:r>
    </w:p>
    <w:p w14:paraId="5D3E36CE" w14:textId="77777777" w:rsidR="007B6CA3" w:rsidRPr="008A261A" w:rsidRDefault="007B6CA3" w:rsidP="00D242A1">
      <w:pPr>
        <w:widowControl/>
        <w:adjustRightInd w:val="0"/>
        <w:snapToGrid w:val="0"/>
        <w:spacing w:line="400" w:lineRule="exact"/>
        <w:ind w:firstLineChars="200" w:firstLine="360"/>
        <w:jc w:val="left"/>
        <w:rPr>
          <w:rFonts w:ascii="宋体" w:eastAsia="宋体" w:hAnsi="宋体" w:cs="华文仿宋"/>
          <w:bCs/>
          <w:sz w:val="18"/>
          <w:szCs w:val="18"/>
        </w:rPr>
      </w:pPr>
      <w:r w:rsidRPr="008A261A">
        <w:rPr>
          <w:rFonts w:ascii="宋体" w:eastAsia="宋体" w:hAnsi="宋体" w:cs="华文仿宋" w:hint="eastAsia"/>
          <w:bCs/>
          <w:sz w:val="18"/>
          <w:szCs w:val="18"/>
        </w:rPr>
        <w:t>本课程是为空间信息与数字技术专业本科生开设的一门重要的专业限选课。通过本课程的学习，学生能够获得虚拟现实和增强虚拟现实的基本知识（基本概念、基本理论、基本方法）和基本技能。</w:t>
      </w:r>
    </w:p>
    <w:p w14:paraId="36C96CEE" w14:textId="77777777" w:rsidR="007B6CA3" w:rsidRPr="008A261A" w:rsidRDefault="007B6CA3" w:rsidP="00D242A1">
      <w:pPr>
        <w:widowControl/>
        <w:autoSpaceDN w:val="0"/>
        <w:snapToGrid w:val="0"/>
        <w:spacing w:before="156" w:line="400" w:lineRule="exact"/>
        <w:jc w:val="left"/>
        <w:rPr>
          <w:rFonts w:ascii="宋体" w:eastAsia="宋体" w:hAnsi="宋体" w:cs="华文仿宋"/>
          <w:b/>
          <w:sz w:val="18"/>
          <w:szCs w:val="18"/>
        </w:rPr>
      </w:pPr>
      <w:r w:rsidRPr="008A261A">
        <w:rPr>
          <w:rFonts w:ascii="宋体" w:eastAsia="宋体" w:hAnsi="宋体" w:cs="华文仿宋" w:hint="eastAsia"/>
          <w:b/>
          <w:sz w:val="18"/>
          <w:szCs w:val="18"/>
        </w:rPr>
        <w:t>七、其他</w:t>
      </w:r>
    </w:p>
    <w:p w14:paraId="6864B61C" w14:textId="77777777" w:rsidR="007B6CA3" w:rsidRPr="008A261A" w:rsidRDefault="007B6CA3" w:rsidP="00D242A1">
      <w:pPr>
        <w:widowControl/>
        <w:adjustRightInd w:val="0"/>
        <w:snapToGrid w:val="0"/>
        <w:spacing w:line="400" w:lineRule="exact"/>
        <w:ind w:firstLineChars="200" w:firstLine="360"/>
        <w:jc w:val="left"/>
        <w:rPr>
          <w:rFonts w:ascii="宋体" w:eastAsia="宋体" w:hAnsi="宋体" w:cs="华文仿宋"/>
          <w:bCs/>
          <w:sz w:val="18"/>
          <w:szCs w:val="18"/>
        </w:rPr>
      </w:pPr>
      <w:r w:rsidRPr="008A261A">
        <w:rPr>
          <w:rFonts w:ascii="宋体" w:eastAsia="宋体" w:hAnsi="宋体" w:cs="华文仿宋" w:hint="eastAsia"/>
          <w:bCs/>
          <w:sz w:val="18"/>
          <w:szCs w:val="18"/>
        </w:rPr>
        <w:t>无</w:t>
      </w:r>
    </w:p>
    <w:p w14:paraId="7AAB2D3B" w14:textId="77777777" w:rsidR="007B6CA3" w:rsidRPr="008A261A" w:rsidRDefault="007B6CA3" w:rsidP="00D242A1">
      <w:pPr>
        <w:pStyle w:val="a6"/>
        <w:rPr>
          <w:rFonts w:ascii="宋体" w:eastAsia="宋体" w:hAnsi="宋体"/>
        </w:rPr>
      </w:pPr>
      <w:r w:rsidRPr="008A261A">
        <w:rPr>
          <w:rFonts w:ascii="宋体" w:eastAsia="宋体" w:hAnsi="宋体" w:hint="eastAsia"/>
        </w:rPr>
        <w:t xml:space="preserve">                                                  撰写人：张书台</w:t>
      </w:r>
    </w:p>
    <w:p w14:paraId="13F32134" w14:textId="77777777" w:rsidR="007B6CA3" w:rsidRPr="008A261A" w:rsidRDefault="007B6CA3" w:rsidP="00D242A1">
      <w:pPr>
        <w:pStyle w:val="a6"/>
        <w:rPr>
          <w:rFonts w:ascii="宋体" w:eastAsia="宋体" w:hAnsi="宋体"/>
        </w:rPr>
      </w:pPr>
      <w:r w:rsidRPr="008A261A">
        <w:rPr>
          <w:rFonts w:ascii="宋体" w:eastAsia="宋体" w:hAnsi="宋体" w:hint="eastAsia"/>
        </w:rPr>
        <w:t xml:space="preserve">                                           审核人：</w:t>
      </w:r>
      <w:proofErr w:type="gramStart"/>
      <w:r w:rsidRPr="008A261A">
        <w:rPr>
          <w:rFonts w:ascii="宋体" w:eastAsia="宋体" w:hAnsi="宋体" w:hint="eastAsia"/>
        </w:rPr>
        <w:t>郑宗生</w:t>
      </w:r>
      <w:proofErr w:type="gramEnd"/>
    </w:p>
    <w:p w14:paraId="714D899A" w14:textId="77777777" w:rsidR="007B6CA3" w:rsidRPr="008A261A" w:rsidRDefault="007B6CA3" w:rsidP="00D242A1">
      <w:pPr>
        <w:pStyle w:val="a6"/>
        <w:rPr>
          <w:rFonts w:ascii="宋体" w:eastAsia="宋体" w:hAnsi="宋体"/>
        </w:rPr>
      </w:pPr>
      <w:r w:rsidRPr="008A261A">
        <w:rPr>
          <w:rFonts w:ascii="宋体" w:eastAsia="宋体" w:hAnsi="宋体" w:hint="eastAsia"/>
        </w:rPr>
        <w:t xml:space="preserve">                                           教学院长：袁红春</w:t>
      </w:r>
    </w:p>
    <w:p w14:paraId="46A4BE40" w14:textId="77777777" w:rsidR="007B6CA3" w:rsidRPr="008A261A" w:rsidRDefault="007B6CA3" w:rsidP="00D242A1">
      <w:pPr>
        <w:pStyle w:val="a6"/>
        <w:rPr>
          <w:rFonts w:ascii="宋体" w:eastAsia="宋体" w:hAnsi="宋体"/>
        </w:rPr>
      </w:pPr>
      <w:r w:rsidRPr="008A261A">
        <w:rPr>
          <w:rFonts w:ascii="宋体" w:eastAsia="宋体" w:hAnsi="宋体" w:hint="eastAsia"/>
        </w:rPr>
        <w:t>日期：2018-11-23</w:t>
      </w:r>
    </w:p>
    <w:p w14:paraId="392366E8" w14:textId="77777777" w:rsidR="007B6CA3" w:rsidRPr="008A261A" w:rsidRDefault="007B6CA3">
      <w:pPr>
        <w:snapToGrid w:val="0"/>
        <w:rPr>
          <w:rFonts w:ascii="宋体" w:eastAsia="宋体" w:hAnsi="宋体"/>
          <w:color w:val="000000"/>
          <w:sz w:val="18"/>
          <w:szCs w:val="18"/>
        </w:rPr>
      </w:pPr>
    </w:p>
    <w:p w14:paraId="1E2F9AF7" w14:textId="77777777" w:rsidR="007B6CA3" w:rsidRDefault="007B6CA3" w:rsidP="00B844C9">
      <w:pPr>
        <w:sectPr w:rsidR="007B6CA3" w:rsidSect="00B844C9">
          <w:headerReference w:type="even" r:id="rId7"/>
          <w:headerReference w:type="default" r:id="rId8"/>
          <w:footerReference w:type="even" r:id="rId9"/>
          <w:footerReference w:type="default" r:id="rId10"/>
          <w:headerReference w:type="first" r:id="rId11"/>
          <w:footerReference w:type="first" r:id="rId12"/>
          <w:type w:val="continuous"/>
          <w:pgSz w:w="11906" w:h="16838"/>
          <w:pgMar w:top="1440" w:right="1800" w:bottom="1440" w:left="1800" w:header="851" w:footer="992" w:gutter="0"/>
          <w:cols w:space="425"/>
          <w:docGrid w:type="lines" w:linePitch="312"/>
        </w:sectPr>
      </w:pPr>
    </w:p>
    <w:p w14:paraId="2358B08D" w14:textId="77777777" w:rsidR="00FC51AE" w:rsidRDefault="00FC51AE"/>
    <w:sectPr w:rsidR="00FC51A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5DA3E" w14:textId="77777777" w:rsidR="00986249" w:rsidRDefault="00986249" w:rsidP="007A22C9">
      <w:r>
        <w:separator/>
      </w:r>
    </w:p>
  </w:endnote>
  <w:endnote w:type="continuationSeparator" w:id="0">
    <w:p w14:paraId="26F81003" w14:textId="77777777" w:rsidR="00986249" w:rsidRDefault="00986249" w:rsidP="007A2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8133E" w14:textId="77777777" w:rsidR="007A22C9" w:rsidRDefault="007A22C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96D84" w14:textId="77777777" w:rsidR="007A22C9" w:rsidRDefault="007A22C9">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7608D" w14:textId="77777777" w:rsidR="007A22C9" w:rsidRDefault="007A22C9">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08F25" w14:textId="77777777" w:rsidR="00986249" w:rsidRDefault="00986249" w:rsidP="007A22C9">
      <w:r>
        <w:separator/>
      </w:r>
    </w:p>
  </w:footnote>
  <w:footnote w:type="continuationSeparator" w:id="0">
    <w:p w14:paraId="470C24E6" w14:textId="77777777" w:rsidR="00986249" w:rsidRDefault="00986249" w:rsidP="007A22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040A" w14:textId="0F234E7E" w:rsidR="007A22C9" w:rsidRDefault="00156955">
    <w:pPr>
      <w:pStyle w:val="a7"/>
    </w:pPr>
    <w:r>
      <w:rPr>
        <w:noProof/>
      </w:rPr>
      <w:pict w14:anchorId="5886E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577501" o:spid="_x0000_s1029" type="#_x0000_t75" style="position:absolute;left:0;text-align:left;margin-left:0;margin-top:0;width:258pt;height:270.05pt;z-index:-251657216;mso-position-horizontal:center;mso-position-horizontal-relative:margin;mso-position-vertical:center;mso-position-vertical-relative:margin" o:allowincell="f">
          <v:imagedata r:id="rId1" o:title="微信图片_20220601123817"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106F" w14:textId="4AA58BCD" w:rsidR="007A22C9" w:rsidRDefault="00156955">
    <w:pPr>
      <w:pStyle w:val="a7"/>
    </w:pPr>
    <w:r>
      <w:rPr>
        <w:noProof/>
      </w:rPr>
      <w:pict w14:anchorId="4BF11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577502" o:spid="_x0000_s1030" type="#_x0000_t75" style="position:absolute;left:0;text-align:left;margin-left:0;margin-top:0;width:258pt;height:270.05pt;z-index:-251656192;mso-position-horizontal:center;mso-position-horizontal-relative:margin;mso-position-vertical:center;mso-position-vertical-relative:margin" o:allowincell="f">
          <v:imagedata r:id="rId1" o:title="微信图片_20220601123817"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C77F0" w14:textId="4E4451F0" w:rsidR="007A22C9" w:rsidRDefault="00156955">
    <w:pPr>
      <w:pStyle w:val="a7"/>
    </w:pPr>
    <w:r>
      <w:rPr>
        <w:noProof/>
      </w:rPr>
      <w:pict w14:anchorId="2E084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3577500" o:spid="_x0000_s1028" type="#_x0000_t75" style="position:absolute;left:0;text-align:left;margin-left:0;margin-top:0;width:258pt;height:270.05pt;z-index:-251658240;mso-position-horizontal:center;mso-position-horizontal-relative:margin;mso-position-vertical:center;mso-position-vertical-relative:margin" o:allowincell="f">
          <v:imagedata r:id="rId1" o:title="微信图片_20220601123817"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2797E"/>
    <w:multiLevelType w:val="multilevel"/>
    <w:tmpl w:val="1C22797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845"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07946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CA3"/>
    <w:rsid w:val="00156955"/>
    <w:rsid w:val="007A22C9"/>
    <w:rsid w:val="007B6CA3"/>
    <w:rsid w:val="00986249"/>
    <w:rsid w:val="00FC51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D11C7"/>
  <w15:chartTrackingRefBased/>
  <w15:docId w15:val="{41EBF78D-6DD7-4346-A679-369B1B01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7B6CA3"/>
    <w:pPr>
      <w:widowControl w:val="0"/>
      <w:jc w:val="both"/>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B6CA3"/>
    <w:pPr>
      <w:ind w:firstLineChars="200" w:firstLine="420"/>
    </w:pPr>
  </w:style>
  <w:style w:type="paragraph" w:styleId="a5">
    <w:name w:val="Normal (Web)"/>
    <w:basedOn w:val="a"/>
    <w:uiPriority w:val="99"/>
    <w:qFormat/>
    <w:rsid w:val="007B6CA3"/>
    <w:pPr>
      <w:spacing w:before="100" w:beforeAutospacing="1" w:after="100" w:afterAutospacing="1"/>
      <w:jc w:val="left"/>
    </w:pPr>
    <w:rPr>
      <w:rFonts w:ascii="Calibri" w:eastAsia="宋体" w:hAnsi="Calibri" w:cs="Times New Roman"/>
      <w:kern w:val="0"/>
      <w:sz w:val="24"/>
      <w:szCs w:val="24"/>
    </w:rPr>
  </w:style>
  <w:style w:type="paragraph" w:customStyle="1" w:styleId="1">
    <w:name w:val="列出段落1"/>
    <w:basedOn w:val="a"/>
    <w:uiPriority w:val="99"/>
    <w:qFormat/>
    <w:rsid w:val="007B6CA3"/>
    <w:pPr>
      <w:ind w:firstLineChars="200" w:firstLine="420"/>
    </w:pPr>
    <w:rPr>
      <w:rFonts w:ascii="Times New Roman" w:eastAsia="宋体" w:hAnsi="Times New Roman" w:cs="Times New Roman"/>
      <w:szCs w:val="24"/>
    </w:rPr>
  </w:style>
  <w:style w:type="paragraph" w:customStyle="1" w:styleId="a6">
    <w:name w:val="结尾"/>
    <w:basedOn w:val="a"/>
    <w:qFormat/>
    <w:rsid w:val="007B6CA3"/>
    <w:pPr>
      <w:widowControl/>
      <w:spacing w:line="400" w:lineRule="atLeast"/>
      <w:ind w:firstLineChars="200" w:firstLine="360"/>
      <w:jc w:val="right"/>
    </w:pPr>
    <w:rPr>
      <w:rFonts w:ascii="华文仿宋" w:eastAsia="华文仿宋" w:hAnsi="华文仿宋" w:cs="华文仿宋"/>
      <w:bCs/>
      <w:kern w:val="0"/>
      <w:sz w:val="18"/>
      <w:szCs w:val="18"/>
    </w:rPr>
  </w:style>
  <w:style w:type="paragraph" w:styleId="a7">
    <w:name w:val="header"/>
    <w:basedOn w:val="a"/>
    <w:link w:val="a8"/>
    <w:uiPriority w:val="99"/>
    <w:unhideWhenUsed/>
    <w:rsid w:val="007A22C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A22C9"/>
    <w:rPr>
      <w:sz w:val="18"/>
      <w:szCs w:val="18"/>
    </w:rPr>
  </w:style>
  <w:style w:type="paragraph" w:styleId="a9">
    <w:name w:val="footer"/>
    <w:basedOn w:val="a"/>
    <w:link w:val="aa"/>
    <w:uiPriority w:val="99"/>
    <w:unhideWhenUsed/>
    <w:rsid w:val="007A22C9"/>
    <w:pPr>
      <w:tabs>
        <w:tab w:val="center" w:pos="4153"/>
        <w:tab w:val="right" w:pos="8306"/>
      </w:tabs>
      <w:snapToGrid w:val="0"/>
      <w:jc w:val="left"/>
    </w:pPr>
    <w:rPr>
      <w:sz w:val="18"/>
      <w:szCs w:val="18"/>
    </w:rPr>
  </w:style>
  <w:style w:type="character" w:customStyle="1" w:styleId="aa">
    <w:name w:val="页脚 字符"/>
    <w:basedOn w:val="a0"/>
    <w:link w:val="a9"/>
    <w:uiPriority w:val="99"/>
    <w:rsid w:val="007A22C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杜 嘉</dc:creator>
  <cp:keywords/>
  <dc:description/>
  <cp:lastModifiedBy>杜 嘉</cp:lastModifiedBy>
  <cp:revision>3</cp:revision>
  <dcterms:created xsi:type="dcterms:W3CDTF">2022-06-02T01:35:00Z</dcterms:created>
  <dcterms:modified xsi:type="dcterms:W3CDTF">2022-06-02T02:23:00Z</dcterms:modified>
</cp:coreProperties>
</file>